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BA" w:rsidRDefault="001249BA" w:rsidP="001249BA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504825" cy="60579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BA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МИРГОРОДСЬКА </w:t>
      </w:r>
      <w:r w:rsidRPr="009B7F8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МІСЬКА  </w:t>
      </w:r>
      <w:r w:rsidRPr="009B7F89">
        <w:rPr>
          <w:rFonts w:eastAsia="Calibri"/>
          <w:sz w:val="28"/>
          <w:szCs w:val="28"/>
        </w:rPr>
        <w:t>РАД</w:t>
      </w:r>
      <w:r>
        <w:rPr>
          <w:rFonts w:eastAsia="Calibri"/>
          <w:sz w:val="28"/>
          <w:szCs w:val="28"/>
        </w:rPr>
        <w:t>А</w:t>
      </w:r>
    </w:p>
    <w:p w:rsidR="001249BA" w:rsidRPr="001E7611" w:rsidRDefault="001249BA" w:rsidP="001249B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E7611">
        <w:rPr>
          <w:rFonts w:ascii="Times New Roman" w:eastAsia="Calibri" w:hAnsi="Times New Roman"/>
          <w:b/>
          <w:sz w:val="28"/>
          <w:szCs w:val="28"/>
          <w:lang w:val="uk-UA"/>
        </w:rPr>
        <w:t>ПОЛТАВСЬКОЇ ОБЛАСТІ</w:t>
      </w:r>
    </w:p>
    <w:p w:rsidR="001249BA" w:rsidRPr="00EB30BD" w:rsidRDefault="001249BA" w:rsidP="001249BA">
      <w:pPr>
        <w:pStyle w:val="2"/>
        <w:jc w:val="center"/>
        <w:rPr>
          <w:rFonts w:eastAsia="Calibri"/>
          <w:sz w:val="28"/>
          <w:szCs w:val="28"/>
        </w:rPr>
      </w:pPr>
      <w:r w:rsidRPr="009B7F89">
        <w:rPr>
          <w:rFonts w:eastAsia="Calibri"/>
          <w:sz w:val="28"/>
          <w:szCs w:val="28"/>
        </w:rPr>
        <w:t>КОМУНАЛЬНЕ НЕКОМЕРЦІЙНЕ ПІДПРИЄМСТВО «МИРГОРОДСЬКА ЛІКАРНЯ</w:t>
      </w:r>
      <w:r>
        <w:rPr>
          <w:rFonts w:eastAsia="Calibri"/>
          <w:sz w:val="28"/>
          <w:szCs w:val="28"/>
        </w:rPr>
        <w:t xml:space="preserve">  </w:t>
      </w:r>
      <w:r w:rsidRPr="001E7611">
        <w:rPr>
          <w:rFonts w:eastAsia="Calibri"/>
          <w:sz w:val="28"/>
          <w:szCs w:val="28"/>
        </w:rPr>
        <w:t>ІНТЕНСИ</w:t>
      </w:r>
      <w:r>
        <w:rPr>
          <w:rFonts w:eastAsia="Calibri"/>
          <w:sz w:val="28"/>
          <w:szCs w:val="28"/>
        </w:rPr>
        <w:t>В</w:t>
      </w:r>
      <w:r w:rsidRPr="001E7611">
        <w:rPr>
          <w:rFonts w:eastAsia="Calibri"/>
          <w:sz w:val="28"/>
          <w:szCs w:val="28"/>
        </w:rPr>
        <w:t>НОГО ЛІКУВАННЯ</w:t>
      </w:r>
      <w:r w:rsidRPr="009B7F89">
        <w:rPr>
          <w:rFonts w:eastAsia="Calibri"/>
          <w:sz w:val="28"/>
          <w:szCs w:val="28"/>
        </w:rPr>
        <w:t xml:space="preserve">» </w:t>
      </w:r>
      <w:r w:rsidRPr="001E7611">
        <w:rPr>
          <w:rFonts w:eastAsia="Calibri"/>
          <w:sz w:val="28"/>
          <w:szCs w:val="28"/>
        </w:rPr>
        <w:t>МИРГОРОДСЬКОЇ МІСЬКОЇ РАДИ</w:t>
      </w:r>
    </w:p>
    <w:p w:rsidR="001249BA" w:rsidRPr="001249BA" w:rsidRDefault="001249BA" w:rsidP="001249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Пояснювальна записка</w:t>
      </w:r>
    </w:p>
    <w:p w:rsidR="00615144" w:rsidRPr="001249BA" w:rsidRDefault="00615144" w:rsidP="004015B0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1249BA">
        <w:rPr>
          <w:rFonts w:ascii="Times New Roman" w:hAnsi="Times New Roman"/>
          <w:sz w:val="28"/>
          <w:szCs w:val="28"/>
          <w:lang w:val="uk-UA"/>
        </w:rPr>
        <w:t>до звіту про виконання фінансового плану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 xml:space="preserve"> КНП «</w:t>
      </w:r>
      <w:r w:rsidR="001249BA" w:rsidRPr="001249BA">
        <w:rPr>
          <w:rFonts w:ascii="Times New Roman" w:hAnsi="Times New Roman"/>
          <w:sz w:val="28"/>
          <w:szCs w:val="28"/>
          <w:lang w:val="uk-UA"/>
        </w:rPr>
        <w:t>МЛІЛ</w:t>
      </w:r>
      <w:r w:rsidR="004015B0" w:rsidRPr="001249BA">
        <w:rPr>
          <w:rFonts w:ascii="Times New Roman" w:hAnsi="Times New Roman"/>
          <w:sz w:val="28"/>
          <w:szCs w:val="28"/>
          <w:lang w:val="uk-UA"/>
        </w:rPr>
        <w:t>»</w:t>
      </w:r>
      <w:r w:rsidR="00B70DCE" w:rsidRPr="001249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5B80">
        <w:rPr>
          <w:rFonts w:ascii="Times New Roman" w:hAnsi="Times New Roman"/>
          <w:sz w:val="28"/>
          <w:szCs w:val="28"/>
          <w:lang w:val="uk-UA"/>
        </w:rPr>
        <w:t>ММР за</w:t>
      </w:r>
      <w:r w:rsidR="00DC47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6228">
        <w:rPr>
          <w:rFonts w:ascii="Times New Roman" w:hAnsi="Times New Roman"/>
          <w:sz w:val="28"/>
          <w:szCs w:val="28"/>
          <w:lang w:val="uk-UA"/>
        </w:rPr>
        <w:t xml:space="preserve">1 квартал 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202</w:t>
      </w:r>
      <w:r w:rsidR="005B6228">
        <w:rPr>
          <w:rFonts w:ascii="Times New Roman" w:hAnsi="Times New Roman"/>
          <w:sz w:val="28"/>
          <w:szCs w:val="28"/>
          <w:lang w:val="uk-UA"/>
        </w:rPr>
        <w:t>5</w:t>
      </w:r>
      <w:r w:rsidR="004D75AB" w:rsidRPr="001249BA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5B6228">
        <w:rPr>
          <w:rFonts w:ascii="Times New Roman" w:hAnsi="Times New Roman"/>
          <w:sz w:val="28"/>
          <w:szCs w:val="28"/>
          <w:lang w:val="uk-UA"/>
        </w:rPr>
        <w:t>о</w:t>
      </w:r>
      <w:r w:rsidR="00C75151" w:rsidRPr="001249BA">
        <w:rPr>
          <w:rFonts w:ascii="Times New Roman" w:hAnsi="Times New Roman"/>
          <w:sz w:val="28"/>
          <w:szCs w:val="28"/>
          <w:lang w:val="uk-UA"/>
        </w:rPr>
        <w:t>к</w:t>
      </w:r>
      <w:r w:rsidR="005B6228">
        <w:rPr>
          <w:rFonts w:ascii="Times New Roman" w:hAnsi="Times New Roman"/>
          <w:sz w:val="28"/>
          <w:szCs w:val="28"/>
          <w:lang w:val="uk-UA"/>
        </w:rPr>
        <w:t>у</w:t>
      </w:r>
      <w:r w:rsidR="001249BA">
        <w:rPr>
          <w:rFonts w:ascii="Times New Roman" w:hAnsi="Times New Roman"/>
          <w:sz w:val="28"/>
          <w:szCs w:val="28"/>
          <w:lang w:val="uk-UA"/>
        </w:rPr>
        <w:t>.</w:t>
      </w:r>
    </w:p>
    <w:p w:rsidR="001249BA" w:rsidRPr="004747C1" w:rsidRDefault="001249BA" w:rsidP="001249BA">
      <w:pPr>
        <w:pStyle w:val="2"/>
        <w:jc w:val="both"/>
        <w:rPr>
          <w:sz w:val="28"/>
          <w:szCs w:val="28"/>
        </w:rPr>
      </w:pPr>
      <w:r>
        <w:rPr>
          <w:rFonts w:eastAsia="Calibri"/>
          <w:b w:val="0"/>
          <w:sz w:val="28"/>
          <w:szCs w:val="28"/>
        </w:rPr>
        <w:tab/>
      </w:r>
      <w:r w:rsidRPr="004747C1">
        <w:rPr>
          <w:rFonts w:eastAsia="Calibri"/>
          <w:b w:val="0"/>
          <w:sz w:val="28"/>
          <w:szCs w:val="28"/>
        </w:rPr>
        <w:t>Комунальне некомерційне підприємство «Миргородська лікарня інтенсивного лікування» Миргородської міської ради  є лікарняним закладом охорони здоров’я –</w:t>
      </w:r>
      <w:r w:rsidR="001D62B1">
        <w:rPr>
          <w:rFonts w:eastAsia="Calibri"/>
          <w:b w:val="0"/>
          <w:sz w:val="28"/>
          <w:szCs w:val="28"/>
        </w:rPr>
        <w:t xml:space="preserve"> </w:t>
      </w:r>
      <w:r w:rsidRPr="004747C1">
        <w:rPr>
          <w:rFonts w:eastAsia="Calibri"/>
          <w:b w:val="0"/>
          <w:sz w:val="28"/>
          <w:szCs w:val="28"/>
        </w:rPr>
        <w:t>заснованим на комунальній власності Миргородської міської територіальної громади, що надає послуги вторинної/спеціалізованої медичної допомоги будь-яким особам у порядку та на умовах ,встановлених законодавством України та Статутом.</w:t>
      </w:r>
    </w:p>
    <w:p w:rsidR="001249BA" w:rsidRPr="00777C3F" w:rsidRDefault="00777C3F" w:rsidP="00777C3F">
      <w:pPr>
        <w:pStyle w:val="2"/>
        <w:jc w:val="both"/>
        <w:rPr>
          <w:b w:val="0"/>
          <w:sz w:val="28"/>
          <w:szCs w:val="28"/>
          <w:lang w:eastAsia="uk-UA"/>
        </w:rPr>
      </w:pPr>
      <w:r>
        <w:rPr>
          <w:b w:val="0"/>
          <w:sz w:val="28"/>
          <w:szCs w:val="28"/>
          <w:shd w:val="clear" w:color="auto" w:fill="FFFFFF"/>
        </w:rPr>
        <w:tab/>
      </w:r>
      <w:r w:rsidR="001249BA" w:rsidRPr="00777C3F">
        <w:rPr>
          <w:b w:val="0"/>
          <w:sz w:val="28"/>
          <w:szCs w:val="28"/>
          <w:shd w:val="clear" w:color="auto" w:fill="FFFFFF"/>
        </w:rPr>
        <w:t>Підприємство з 1 квітня 2019 року почало укладати  договори з Національною службою здоров’я України і відповідно до умов цих договорів надає пацієнтам медичні послуги за програмою медичних гарантій</w:t>
      </w:r>
      <w:r w:rsidR="0089029F">
        <w:rPr>
          <w:b w:val="0"/>
          <w:sz w:val="28"/>
          <w:szCs w:val="28"/>
          <w:shd w:val="clear" w:color="auto" w:fill="FFFFFF"/>
        </w:rPr>
        <w:t>.</w:t>
      </w:r>
      <w:r w:rsidR="001249BA" w:rsidRPr="00777C3F">
        <w:rPr>
          <w:b w:val="0"/>
          <w:sz w:val="28"/>
          <w:szCs w:val="28"/>
        </w:rPr>
        <w:t xml:space="preserve"> </w:t>
      </w:r>
    </w:p>
    <w:p w:rsidR="006E7212" w:rsidRPr="001B0DE0" w:rsidRDefault="00777C3F" w:rsidP="006E7212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747C1">
        <w:rPr>
          <w:rFonts w:ascii="Times New Roman" w:hAnsi="Times New Roman"/>
          <w:color w:val="333333"/>
          <w:sz w:val="28"/>
          <w:szCs w:val="28"/>
          <w:lang w:val="uk-UA"/>
        </w:rPr>
        <w:t xml:space="preserve">Кількість штатних посад по 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>Комунальн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некомерційн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ому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підприємств</w:t>
      </w:r>
      <w:r w:rsidRPr="004747C1">
        <w:rPr>
          <w:rFonts w:ascii="Times New Roman" w:eastAsia="Calibri" w:hAnsi="Times New Roman"/>
          <w:sz w:val="28"/>
          <w:szCs w:val="28"/>
          <w:lang w:val="uk-UA"/>
        </w:rPr>
        <w:t>і</w:t>
      </w:r>
      <w:r w:rsidRPr="001060DF">
        <w:rPr>
          <w:rFonts w:ascii="Times New Roman" w:eastAsia="Calibri" w:hAnsi="Times New Roman"/>
          <w:sz w:val="28"/>
          <w:szCs w:val="28"/>
          <w:lang w:val="uk-UA"/>
        </w:rPr>
        <w:t xml:space="preserve"> «Миргородська лікарня інтенсивного лікування» Миргородської міської ради  </w:t>
      </w:r>
      <w:r w:rsidRPr="006E7212">
        <w:rPr>
          <w:rFonts w:ascii="Times New Roman" w:hAnsi="Times New Roman"/>
          <w:color w:val="333333"/>
          <w:sz w:val="28"/>
          <w:szCs w:val="28"/>
          <w:lang w:val="uk-UA"/>
        </w:rPr>
        <w:t>станом на</w:t>
      </w:r>
      <w:r w:rsidRPr="00453C96">
        <w:rPr>
          <w:rFonts w:ascii="Times New Roman" w:hAnsi="Times New Roman"/>
          <w:b/>
          <w:color w:val="333333"/>
          <w:sz w:val="28"/>
          <w:szCs w:val="28"/>
          <w:lang w:val="uk-UA"/>
        </w:rPr>
        <w:t xml:space="preserve"> </w:t>
      </w:r>
      <w:r w:rsidR="00041FF3">
        <w:rPr>
          <w:rFonts w:ascii="Times New Roman" w:hAnsi="Times New Roman"/>
          <w:sz w:val="28"/>
          <w:szCs w:val="28"/>
          <w:lang w:val="uk-UA"/>
        </w:rPr>
        <w:t>3</w:t>
      </w:r>
      <w:r w:rsidR="00135373">
        <w:rPr>
          <w:rFonts w:ascii="Times New Roman" w:hAnsi="Times New Roman"/>
          <w:sz w:val="28"/>
          <w:szCs w:val="28"/>
          <w:lang w:val="uk-UA"/>
        </w:rPr>
        <w:t>1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</w:t>
      </w:r>
      <w:r w:rsidR="00135373">
        <w:rPr>
          <w:rFonts w:ascii="Times New Roman" w:hAnsi="Times New Roman"/>
          <w:sz w:val="28"/>
          <w:szCs w:val="28"/>
          <w:lang w:val="uk-UA"/>
        </w:rPr>
        <w:t>12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>.202</w:t>
      </w:r>
      <w:r w:rsidR="00DC4745">
        <w:rPr>
          <w:rFonts w:ascii="Times New Roman" w:hAnsi="Times New Roman"/>
          <w:sz w:val="28"/>
          <w:szCs w:val="28"/>
          <w:lang w:val="uk-UA"/>
        </w:rPr>
        <w:t>4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року – </w:t>
      </w:r>
      <w:r w:rsidR="00731AD8">
        <w:rPr>
          <w:rFonts w:ascii="Times New Roman" w:hAnsi="Times New Roman"/>
          <w:sz w:val="28"/>
          <w:szCs w:val="28"/>
          <w:lang w:val="uk-UA"/>
        </w:rPr>
        <w:t>536,75</w:t>
      </w:r>
      <w:r w:rsidR="006E7212" w:rsidRPr="00B40981">
        <w:rPr>
          <w:rFonts w:ascii="Times New Roman" w:hAnsi="Times New Roman"/>
          <w:sz w:val="28"/>
          <w:szCs w:val="28"/>
          <w:lang w:val="uk-UA"/>
        </w:rPr>
        <w:t xml:space="preserve"> посад + </w:t>
      </w:r>
      <w:r w:rsidR="000F4554">
        <w:rPr>
          <w:rFonts w:ascii="Times New Roman" w:hAnsi="Times New Roman"/>
          <w:sz w:val="28"/>
          <w:szCs w:val="28"/>
          <w:lang w:val="uk-UA"/>
        </w:rPr>
        <w:t>3,0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="00205B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(спеціальний фонд) = </w:t>
      </w:r>
      <w:r w:rsidR="00731AD8">
        <w:rPr>
          <w:rFonts w:ascii="Times New Roman" w:hAnsi="Times New Roman"/>
          <w:sz w:val="28"/>
          <w:szCs w:val="28"/>
          <w:lang w:val="uk-UA"/>
        </w:rPr>
        <w:t>539,75</w:t>
      </w:r>
      <w:r w:rsidR="006E7212" w:rsidRPr="001B0DE0">
        <w:rPr>
          <w:rFonts w:ascii="Times New Roman" w:hAnsi="Times New Roman"/>
          <w:sz w:val="28"/>
          <w:szCs w:val="28"/>
          <w:lang w:val="uk-UA"/>
        </w:rPr>
        <w:t xml:space="preserve"> посад: 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Лікарі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="00200238">
        <w:rPr>
          <w:rFonts w:ascii="Times New Roman" w:hAnsi="Times New Roman"/>
          <w:sz w:val="28"/>
          <w:szCs w:val="28"/>
          <w:lang w:val="uk-UA"/>
        </w:rPr>
        <w:t>1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>посад (в т.ч.1,</w:t>
      </w:r>
      <w:r w:rsidR="000F4554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>спец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іального фонду)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Середній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="00753D95">
        <w:rPr>
          <w:rFonts w:ascii="Times New Roman" w:hAnsi="Times New Roman"/>
          <w:sz w:val="28"/>
          <w:szCs w:val="28"/>
          <w:lang w:val="uk-UA"/>
        </w:rPr>
        <w:t>20</w:t>
      </w:r>
      <w:r w:rsidR="00731AD8">
        <w:rPr>
          <w:rFonts w:ascii="Times New Roman" w:hAnsi="Times New Roman"/>
          <w:sz w:val="28"/>
          <w:szCs w:val="28"/>
          <w:lang w:val="uk-UA"/>
        </w:rPr>
        <w:t>6</w:t>
      </w:r>
      <w:r w:rsidR="00753D95">
        <w:rPr>
          <w:rFonts w:ascii="Times New Roman" w:hAnsi="Times New Roman"/>
          <w:sz w:val="28"/>
          <w:szCs w:val="28"/>
          <w:lang w:val="uk-UA"/>
        </w:rPr>
        <w:t>,</w:t>
      </w:r>
      <w:r w:rsidR="00731AD8">
        <w:rPr>
          <w:rFonts w:ascii="Times New Roman" w:hAnsi="Times New Roman"/>
          <w:sz w:val="28"/>
          <w:szCs w:val="28"/>
          <w:lang w:val="uk-UA"/>
        </w:rPr>
        <w:t>2</w:t>
      </w:r>
      <w:r w:rsidR="00753D95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</w:rPr>
        <w:t xml:space="preserve"> 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посад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 xml:space="preserve">в т.ч. </w:t>
      </w:r>
      <w:r w:rsidR="00553705">
        <w:rPr>
          <w:rFonts w:ascii="Times New Roman" w:hAnsi="Times New Roman"/>
          <w:sz w:val="28"/>
          <w:szCs w:val="28"/>
          <w:lang w:val="uk-UA"/>
        </w:rPr>
        <w:t>0</w:t>
      </w:r>
      <w:r w:rsidRPr="001B0DE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B0DE0">
        <w:rPr>
          <w:rFonts w:ascii="Times New Roman" w:hAnsi="Times New Roman"/>
          <w:sz w:val="28"/>
          <w:szCs w:val="28"/>
          <w:lang w:val="uk-UA"/>
        </w:rPr>
        <w:t>5 посад спеціальний фонд)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Молодший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DE0">
        <w:rPr>
          <w:rFonts w:ascii="Times New Roman" w:hAnsi="Times New Roman"/>
          <w:sz w:val="28"/>
          <w:szCs w:val="28"/>
        </w:rPr>
        <w:t>медичний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1B0DE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 w:rsidR="00CC7EDD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 w:rsidRPr="001B0DE0">
        <w:rPr>
          <w:rFonts w:ascii="Times New Roman" w:hAnsi="Times New Roman"/>
          <w:sz w:val="28"/>
          <w:szCs w:val="28"/>
        </w:rPr>
        <w:t>;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DE0">
        <w:rPr>
          <w:rFonts w:ascii="Times New Roman" w:hAnsi="Times New Roman"/>
          <w:sz w:val="28"/>
          <w:szCs w:val="28"/>
        </w:rPr>
        <w:t>Інший</w:t>
      </w:r>
      <w:proofErr w:type="spellEnd"/>
      <w:r w:rsidRPr="001B0DE0">
        <w:rPr>
          <w:rFonts w:ascii="Times New Roman" w:hAnsi="Times New Roman"/>
          <w:sz w:val="28"/>
          <w:szCs w:val="28"/>
        </w:rPr>
        <w:t xml:space="preserve"> персонал </w:t>
      </w:r>
      <w:r>
        <w:rPr>
          <w:rFonts w:ascii="Times New Roman" w:hAnsi="Times New Roman"/>
          <w:sz w:val="28"/>
          <w:szCs w:val="28"/>
          <w:lang w:val="uk-UA"/>
        </w:rPr>
        <w:t xml:space="preserve">– </w:t>
      </w:r>
      <w:r w:rsidR="004F482D">
        <w:rPr>
          <w:rFonts w:ascii="Times New Roman" w:hAnsi="Times New Roman"/>
          <w:sz w:val="28"/>
          <w:szCs w:val="28"/>
          <w:lang w:val="uk-UA"/>
        </w:rPr>
        <w:t xml:space="preserve">98, </w:t>
      </w:r>
      <w:r w:rsidR="00731AD8">
        <w:rPr>
          <w:rFonts w:ascii="Times New Roman" w:hAnsi="Times New Roman"/>
          <w:sz w:val="28"/>
          <w:szCs w:val="28"/>
          <w:lang w:val="uk-UA"/>
        </w:rPr>
        <w:t>5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посад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Pr="001B0DE0">
        <w:rPr>
          <w:rFonts w:ascii="Times New Roman" w:hAnsi="Times New Roman"/>
          <w:sz w:val="28"/>
          <w:szCs w:val="28"/>
          <w:lang w:val="uk-UA"/>
        </w:rPr>
        <w:t xml:space="preserve">( </w:t>
      </w:r>
      <w:proofErr w:type="gramEnd"/>
      <w:r w:rsidRPr="001B0DE0">
        <w:rPr>
          <w:rFonts w:ascii="Times New Roman" w:hAnsi="Times New Roman"/>
          <w:sz w:val="28"/>
          <w:szCs w:val="28"/>
          <w:lang w:val="uk-UA"/>
        </w:rPr>
        <w:t>в т.ч. 1,</w:t>
      </w:r>
      <w:r>
        <w:rPr>
          <w:rFonts w:ascii="Times New Roman" w:hAnsi="Times New Roman"/>
          <w:sz w:val="28"/>
          <w:szCs w:val="28"/>
          <w:lang w:val="uk-UA"/>
        </w:rPr>
        <w:t>0 посада</w:t>
      </w:r>
      <w:r w:rsidRPr="001B0DE0">
        <w:rPr>
          <w:rFonts w:ascii="Times New Roman" w:hAnsi="Times New Roman"/>
          <w:sz w:val="28"/>
          <w:szCs w:val="28"/>
          <w:lang w:val="uk-UA"/>
        </w:rPr>
        <w:t xml:space="preserve"> спеціальний фонд),</w:t>
      </w:r>
    </w:p>
    <w:p w:rsidR="006E7212" w:rsidRPr="001B0DE0" w:rsidRDefault="006E7212" w:rsidP="006E721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  <w:r w:rsidRPr="001B0DE0">
        <w:rPr>
          <w:rFonts w:ascii="Times New Roman" w:hAnsi="Times New Roman"/>
          <w:sz w:val="28"/>
          <w:szCs w:val="28"/>
          <w:lang w:val="uk-UA"/>
        </w:rPr>
        <w:t xml:space="preserve">в т. </w:t>
      </w:r>
      <w:proofErr w:type="spellStart"/>
      <w:r w:rsidRPr="001B0DE0">
        <w:rPr>
          <w:rFonts w:ascii="Times New Roman" w:hAnsi="Times New Roman"/>
          <w:sz w:val="28"/>
          <w:szCs w:val="28"/>
          <w:lang w:val="uk-UA"/>
        </w:rPr>
        <w:t>ч.спеціалісти</w:t>
      </w:r>
      <w:proofErr w:type="spellEnd"/>
      <w:r w:rsidRPr="001B0DE0">
        <w:rPr>
          <w:rFonts w:ascii="Times New Roman" w:hAnsi="Times New Roman"/>
          <w:sz w:val="28"/>
          <w:szCs w:val="28"/>
          <w:lang w:val="uk-UA"/>
        </w:rPr>
        <w:t xml:space="preserve"> не медики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0F4554">
        <w:rPr>
          <w:rFonts w:ascii="Times New Roman" w:hAnsi="Times New Roman"/>
          <w:sz w:val="28"/>
          <w:szCs w:val="28"/>
          <w:lang w:val="uk-UA"/>
        </w:rPr>
        <w:t>3</w:t>
      </w:r>
      <w:r w:rsidR="004F482D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F482D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 посад</w:t>
      </w:r>
      <w:r w:rsidRPr="001B0DE0">
        <w:rPr>
          <w:rFonts w:ascii="Times New Roman" w:hAnsi="Times New Roman"/>
          <w:sz w:val="28"/>
          <w:szCs w:val="28"/>
          <w:lang w:val="uk-UA"/>
        </w:rPr>
        <w:t>.</w:t>
      </w:r>
    </w:p>
    <w:p w:rsidR="00FB0FDC" w:rsidRPr="006A566A" w:rsidRDefault="00CF0491" w:rsidP="00206BD4">
      <w:pPr>
        <w:shd w:val="clear" w:color="auto" w:fill="FFFFFF"/>
        <w:spacing w:after="135" w:line="24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Дохідна частина фінансового плану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за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1 квартал</w:t>
      </w:r>
      <w:r w:rsidR="00DC4745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202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5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о</w:t>
      </w:r>
      <w:r w:rsidR="00727A0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5354A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КНП «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МЛІЛ</w:t>
      </w:r>
      <w:r w:rsidR="005354A5" w:rsidRPr="00BA655E">
        <w:rPr>
          <w:rFonts w:ascii="Times New Roman" w:hAnsi="Times New Roman"/>
          <w:b/>
          <w:sz w:val="28"/>
          <w:szCs w:val="28"/>
          <w:lang w:val="uk-UA"/>
        </w:rPr>
        <w:t>»</w:t>
      </w:r>
      <w:r w:rsidR="002909D4" w:rsidRPr="00BA655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727A04" w:rsidRPr="00BA655E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909D4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скла</w:t>
      </w:r>
      <w:r w:rsidR="008845BD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ла</w:t>
      </w:r>
      <w:r w:rsidR="0089029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C20E1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35404</w:t>
      </w:r>
      <w:r w:rsidR="006E7212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,0</w:t>
      </w:r>
      <w:r w:rsidR="009E48B5" w:rsidRPr="00BA655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тис. грн</w:t>
      </w:r>
      <w:r w:rsidR="009E48B5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>.</w:t>
      </w:r>
      <w:r w:rsidR="00602361" w:rsidRPr="00923FBD">
        <w:rPr>
          <w:rStyle w:val="a9"/>
          <w:rFonts w:ascii="Times New Roman" w:hAnsi="Times New Roman"/>
          <w:b w:val="0"/>
          <w:sz w:val="28"/>
          <w:szCs w:val="28"/>
          <w:shd w:val="clear" w:color="auto" w:fill="FFFFFF"/>
          <w:lang w:val="uk-UA"/>
        </w:rPr>
        <w:t xml:space="preserve">, 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2C20E1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39119</w:t>
      </w:r>
      <w:r w:rsidR="000F4554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</w:t>
      </w:r>
      <w:r w:rsidR="009577AB" w:rsidRPr="00923FBD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тис. грн.,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що склало </w:t>
      </w:r>
      <w:r w:rsidR="002C20E1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91</w:t>
      </w:r>
      <w:r w:rsidR="00830811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%</w:t>
      </w:r>
      <w:r w:rsidR="00BA655E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 порівнянні до</w:t>
      </w:r>
      <w:r w:rsidR="00CC7EDD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85F00" w:rsidRPr="00BA65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плану</w:t>
      </w:r>
      <w:r w:rsidR="007249E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тобто </w:t>
      </w:r>
      <w:r w:rsidR="00800B5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менше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сум</w:t>
      </w:r>
      <w:r w:rsidR="00453C96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</w:t>
      </w:r>
      <w:r w:rsidR="00800B5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3715,0</w:t>
      </w:r>
      <w:r w:rsidR="00BA655E" w:rsidRPr="003D479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BA655E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тис. </w:t>
      </w:r>
      <w:r w:rsidR="00230436" w:rsidRPr="006A566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грн..</w:t>
      </w:r>
    </w:p>
    <w:p w:rsidR="00C05C57" w:rsidRPr="00453C96" w:rsidRDefault="00C05C57" w:rsidP="00C05C57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 w:rsidRPr="00453C96">
        <w:rPr>
          <w:rFonts w:ascii="Times New Roman" w:hAnsi="Times New Roman"/>
          <w:b/>
          <w:sz w:val="28"/>
          <w:szCs w:val="28"/>
          <w:lang w:val="uk-UA"/>
        </w:rPr>
        <w:t>Дохідна частина плану складається з наступних джерел надходжень:</w:t>
      </w:r>
    </w:p>
    <w:p w:rsidR="00731AD8" w:rsidRPr="00360FBA" w:rsidRDefault="0089029F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8466B8">
        <w:rPr>
          <w:rFonts w:ascii="Times New Roman" w:hAnsi="Times New Roman"/>
          <w:sz w:val="24"/>
          <w:szCs w:val="24"/>
          <w:lang w:val="uk-UA"/>
        </w:rPr>
        <w:t>-</w:t>
      </w:r>
      <w:r w:rsidR="0060236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надходження  від </w:t>
      </w:r>
      <w:r w:rsidR="00253DFC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НСЗУ</w:t>
      </w:r>
      <w:r w:rsidR="00CA2A80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B3492" w:rsidRPr="008466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склали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суму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EB349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8326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25651</w:t>
      </w:r>
      <w:r w:rsidR="007249E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5B07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46185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24118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що</w:t>
      </w:r>
      <w:r w:rsidR="00EB3492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="00CA2A80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на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1533</w:t>
      </w:r>
      <w:r w:rsidR="00AC4459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253DFC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більше </w:t>
      </w:r>
      <w:r w:rsidR="000A65B5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очікуваного</w:t>
      </w:r>
      <w:r w:rsidR="005B0708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461852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–</w:t>
      </w:r>
      <w:r w:rsidR="00253DFC" w:rsidRPr="00A301D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461852" w:rsidRPr="00360FBA">
        <w:rPr>
          <w:rFonts w:ascii="Times New Roman" w:hAnsi="Times New Roman"/>
          <w:sz w:val="28"/>
          <w:szCs w:val="28"/>
          <w:lang w:val="uk-UA" w:eastAsia="uk-UA"/>
        </w:rPr>
        <w:t>законтрактувались по 24 пакетах</w:t>
      </w:r>
      <w:r w:rsidR="00731AD8" w:rsidRPr="00360FBA">
        <w:rPr>
          <w:rFonts w:ascii="Times New Roman" w:hAnsi="Times New Roman"/>
          <w:sz w:val="28"/>
          <w:szCs w:val="28"/>
          <w:lang w:val="uk-UA" w:eastAsia="uk-UA"/>
        </w:rPr>
        <w:t xml:space="preserve"> НСЗУ </w:t>
      </w:r>
      <w:r w:rsidR="00F34AB5" w:rsidRPr="00360FBA">
        <w:rPr>
          <w:rFonts w:ascii="Times New Roman" w:hAnsi="Times New Roman"/>
          <w:sz w:val="28"/>
          <w:szCs w:val="28"/>
          <w:lang w:val="uk-UA" w:eastAsia="uk-UA"/>
        </w:rPr>
        <w:t xml:space="preserve">, по пакету «Стаціонарна допомога </w:t>
      </w:r>
      <w:r w:rsidR="00FF6DEB" w:rsidRPr="00360FBA">
        <w:rPr>
          <w:rFonts w:ascii="Times New Roman" w:hAnsi="Times New Roman"/>
          <w:sz w:val="28"/>
          <w:szCs w:val="28"/>
          <w:lang w:val="uk-UA" w:eastAsia="uk-UA"/>
        </w:rPr>
        <w:t>дорослим і дітям без проведення хірургічних втручань»</w:t>
      </w:r>
      <w:r w:rsidR="002E257A" w:rsidRPr="00360FBA">
        <w:rPr>
          <w:rFonts w:ascii="Times New Roman" w:hAnsi="Times New Roman"/>
          <w:sz w:val="28"/>
          <w:szCs w:val="28"/>
          <w:lang w:val="uk-UA" w:eastAsia="uk-UA"/>
        </w:rPr>
        <w:t xml:space="preserve"> в глобальну ставку</w:t>
      </w:r>
      <w:r w:rsidR="00FF6DEB" w:rsidRPr="00360FB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30436" w:rsidRPr="00360FBA">
        <w:rPr>
          <w:rFonts w:ascii="Times New Roman" w:hAnsi="Times New Roman"/>
          <w:sz w:val="28"/>
          <w:szCs w:val="28"/>
          <w:lang w:val="uk-UA" w:eastAsia="uk-UA"/>
        </w:rPr>
        <w:t>входить</w:t>
      </w:r>
      <w:r w:rsidR="00FF6DEB" w:rsidRPr="00360FB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E257A" w:rsidRPr="00360FBA">
        <w:rPr>
          <w:rFonts w:ascii="Times New Roman" w:hAnsi="Times New Roman"/>
          <w:sz w:val="28"/>
          <w:szCs w:val="28"/>
          <w:lang w:val="uk-UA" w:eastAsia="uk-UA"/>
        </w:rPr>
        <w:t>оплата</w:t>
      </w:r>
      <w:r w:rsidR="00FF6DEB" w:rsidRPr="00360FB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44FB1" w:rsidRPr="00360FBA">
        <w:rPr>
          <w:rFonts w:ascii="Times New Roman" w:hAnsi="Times New Roman"/>
          <w:sz w:val="28"/>
          <w:szCs w:val="28"/>
          <w:lang w:val="uk-UA" w:eastAsia="uk-UA"/>
        </w:rPr>
        <w:t xml:space="preserve">за </w:t>
      </w:r>
      <w:r w:rsidR="008918B8" w:rsidRPr="00360FBA">
        <w:rPr>
          <w:rFonts w:ascii="Times New Roman" w:hAnsi="Times New Roman"/>
          <w:sz w:val="28"/>
          <w:szCs w:val="28"/>
          <w:lang w:val="uk-UA" w:eastAsia="uk-UA"/>
        </w:rPr>
        <w:t xml:space="preserve">проведення </w:t>
      </w:r>
      <w:r w:rsidR="000A10CB" w:rsidRPr="00360FBA">
        <w:rPr>
          <w:rFonts w:ascii="Times New Roman" w:hAnsi="Times New Roman"/>
          <w:sz w:val="28"/>
          <w:szCs w:val="28"/>
          <w:lang w:val="uk-UA" w:eastAsia="uk-UA"/>
        </w:rPr>
        <w:t xml:space="preserve">оцінювання </w:t>
      </w:r>
      <w:r w:rsidR="008918B8" w:rsidRPr="00360FBA">
        <w:rPr>
          <w:rFonts w:ascii="Times New Roman" w:hAnsi="Times New Roman"/>
          <w:sz w:val="28"/>
          <w:szCs w:val="28"/>
          <w:lang w:val="uk-UA" w:eastAsia="uk-UA"/>
        </w:rPr>
        <w:t>повсякденн</w:t>
      </w:r>
      <w:r w:rsidR="000A10CB" w:rsidRPr="00360FBA">
        <w:rPr>
          <w:rFonts w:ascii="Times New Roman" w:hAnsi="Times New Roman"/>
          <w:sz w:val="28"/>
          <w:szCs w:val="28"/>
          <w:lang w:val="uk-UA" w:eastAsia="uk-UA"/>
        </w:rPr>
        <w:t>ого</w:t>
      </w:r>
      <w:r w:rsidR="008918B8" w:rsidRPr="00360FBA">
        <w:rPr>
          <w:rFonts w:ascii="Times New Roman" w:hAnsi="Times New Roman"/>
          <w:sz w:val="28"/>
          <w:szCs w:val="28"/>
          <w:lang w:val="uk-UA" w:eastAsia="uk-UA"/>
        </w:rPr>
        <w:t xml:space="preserve"> функціонування особи</w:t>
      </w:r>
      <w:r w:rsidR="00BB77CD" w:rsidRPr="00360FB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8918B8" w:rsidRPr="00360FBA">
        <w:rPr>
          <w:rFonts w:ascii="Times New Roman" w:hAnsi="Times New Roman"/>
          <w:sz w:val="28"/>
          <w:szCs w:val="28"/>
          <w:lang w:val="uk-UA" w:eastAsia="uk-UA"/>
        </w:rPr>
        <w:t>(експертні команди)</w:t>
      </w:r>
      <w:r w:rsidR="00230436" w:rsidRPr="00360FBA">
        <w:rPr>
          <w:rFonts w:ascii="Times New Roman" w:hAnsi="Times New Roman"/>
          <w:sz w:val="28"/>
          <w:szCs w:val="28"/>
          <w:lang w:val="uk-UA" w:eastAsia="uk-UA"/>
        </w:rPr>
        <w:t>;</w:t>
      </w:r>
      <w:r w:rsidR="00344FB1" w:rsidRPr="00360FB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5B618C" w:rsidRDefault="001F651B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власні надходження (надходження від платних послуг)</w:t>
      </w:r>
      <w:r w:rsidR="00CD79A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 w:rsidR="00277F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716E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1466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01468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716E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997</w:t>
      </w:r>
      <w:r w:rsidR="00AC445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</w:t>
      </w:r>
      <w:r w:rsidR="00BE6EDA"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.</w:t>
      </w:r>
      <w:r w:rsidRPr="00690E0D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,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що</w:t>
      </w:r>
      <w:r w:rsidR="00CD79A6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в сумі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на </w:t>
      </w:r>
      <w:r w:rsidR="00716EB1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469</w:t>
      </w:r>
      <w:r w:rsidR="007249E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</w:t>
      </w:r>
      <w:r w:rsidR="00602361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тис. грн.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більше 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lastRenderedPageBreak/>
        <w:t>очікуваного</w:t>
      </w:r>
      <w:r w:rsidR="005D210A"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</w:t>
      </w:r>
      <w:r w:rsidRPr="00690E0D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п</w:t>
      </w:r>
      <w:r w:rsidR="005B618C" w:rsidRPr="005B618C">
        <w:rPr>
          <w:rFonts w:ascii="Times New Roman" w:hAnsi="Times New Roman"/>
          <w:sz w:val="28"/>
          <w:szCs w:val="28"/>
          <w:lang w:val="uk-UA" w:eastAsia="uk-UA"/>
        </w:rPr>
        <w:t xml:space="preserve">еревиконання за рахунок </w:t>
      </w:r>
      <w:r w:rsidR="00B64174">
        <w:rPr>
          <w:rFonts w:ascii="Times New Roman" w:hAnsi="Times New Roman"/>
          <w:sz w:val="28"/>
          <w:szCs w:val="28"/>
          <w:lang w:val="uk-UA" w:eastAsia="uk-UA"/>
        </w:rPr>
        <w:t xml:space="preserve">надходжень по </w:t>
      </w:r>
      <w:proofErr w:type="spellStart"/>
      <w:r w:rsidR="00B64174">
        <w:rPr>
          <w:rFonts w:ascii="Times New Roman" w:hAnsi="Times New Roman"/>
          <w:sz w:val="28"/>
          <w:szCs w:val="28"/>
          <w:lang w:val="uk-UA" w:eastAsia="uk-UA"/>
        </w:rPr>
        <w:t>профоглядах</w:t>
      </w:r>
      <w:proofErr w:type="spellEnd"/>
      <w:r w:rsidR="00B64174">
        <w:rPr>
          <w:rFonts w:ascii="Times New Roman" w:hAnsi="Times New Roman"/>
          <w:sz w:val="28"/>
          <w:szCs w:val="28"/>
          <w:lang w:val="uk-UA" w:eastAsia="uk-UA"/>
        </w:rPr>
        <w:t xml:space="preserve"> та лабораторних</w:t>
      </w:r>
      <w:r w:rsidR="00B774A2">
        <w:rPr>
          <w:rFonts w:ascii="Times New Roman" w:hAnsi="Times New Roman"/>
          <w:sz w:val="28"/>
          <w:szCs w:val="28"/>
          <w:lang w:val="uk-UA" w:eastAsia="uk-UA"/>
        </w:rPr>
        <w:t xml:space="preserve"> дослідженнях</w:t>
      </w:r>
      <w:r w:rsidR="005B618C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1C22F5" w:rsidRPr="00226F3E" w:rsidRDefault="00985192" w:rsidP="005B618C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за прог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р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амою підтримки та розвитку комунального некомерційного підприємства «Миргородська лікарня інтенсивного лікування» Миргородської міської ради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склала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сума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1186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5130C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16E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3883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716EB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12404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BE6EDA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в сумі 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8521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</w:t>
      </w:r>
      <w:r w:rsidR="00C34978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602361"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Pr="002039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3B68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C22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22E8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заробітна плата виплачена за кошти НСЗУ та економія натуральних показників по тепло</w:t>
      </w:r>
      <w:r w:rsidR="00B4233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постачанню</w:t>
      </w:r>
      <w:r w:rsidR="007E02A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та водопостачанню</w:t>
      </w:r>
      <w:r w:rsidR="001C22F5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B618C" w:rsidRPr="00360FBA" w:rsidRDefault="00985192" w:rsidP="005B618C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6023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субвенції з інших територіальних громад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5548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склала 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сума </w:t>
      </w:r>
      <w:r w:rsidR="00B4233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1198</w:t>
      </w:r>
      <w:r w:rsidR="009B402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9F49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60236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B4233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1600,0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грн.,</w:t>
      </w:r>
      <w:r w:rsidR="009F49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="00BE6ED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 сумі </w:t>
      </w:r>
      <w:r w:rsidR="009F49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B4233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402</w:t>
      </w:r>
      <w:r w:rsidR="009F49B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B4233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9F49B7" w:rsidRPr="00BC61A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33E5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</w:t>
      </w:r>
      <w:r w:rsidR="005B618C" w:rsidRPr="005B618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303EF9" w:rsidRPr="00360FBA">
        <w:rPr>
          <w:rFonts w:ascii="Times New Roman" w:hAnsi="Times New Roman"/>
          <w:sz w:val="28"/>
          <w:szCs w:val="28"/>
          <w:lang w:val="uk-UA" w:eastAsia="uk-UA"/>
        </w:rPr>
        <w:t xml:space="preserve">рахунок </w:t>
      </w:r>
      <w:r w:rsidR="009A6ED9" w:rsidRPr="00360FBA">
        <w:rPr>
          <w:rFonts w:ascii="Times New Roman" w:hAnsi="Times New Roman"/>
          <w:sz w:val="28"/>
          <w:szCs w:val="28"/>
          <w:lang w:val="uk-UA" w:eastAsia="uk-UA"/>
        </w:rPr>
        <w:t xml:space="preserve">виплати заробітної плати (працівникам сільської місцевості) за 2 </w:t>
      </w:r>
      <w:r w:rsidR="007937FD" w:rsidRPr="00360FBA">
        <w:rPr>
          <w:rFonts w:ascii="Times New Roman" w:hAnsi="Times New Roman"/>
          <w:sz w:val="28"/>
          <w:szCs w:val="28"/>
          <w:lang w:val="uk-UA" w:eastAsia="uk-UA"/>
        </w:rPr>
        <w:t xml:space="preserve">половину березня </w:t>
      </w:r>
      <w:r w:rsidR="00677056" w:rsidRPr="00360FBA">
        <w:rPr>
          <w:rFonts w:ascii="Times New Roman" w:hAnsi="Times New Roman"/>
          <w:sz w:val="28"/>
          <w:szCs w:val="28"/>
          <w:lang w:val="uk-UA" w:eastAsia="uk-UA"/>
        </w:rPr>
        <w:t>7 квітня 2025 року, відповідно до встановлених термінів</w:t>
      </w:r>
      <w:r w:rsidR="00804707" w:rsidRPr="00360FBA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89029F" w:rsidRPr="003B68AF" w:rsidRDefault="005272B7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 централізоване постачання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сум</w:t>
      </w:r>
      <w:r w:rsidR="00F926B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BC61A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D4F0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CE268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D033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2930</w:t>
      </w:r>
      <w:r w:rsidR="00253DFC" w:rsidRPr="0053253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253DFC"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926B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- 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предмети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 матеріали,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</w:t>
      </w:r>
      <w:r w:rsidR="003F1FDC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DD4F0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обладнання</w:t>
      </w:r>
      <w:r w:rsidR="00284ED4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,основні засоби</w:t>
      </w:r>
      <w:r w:rsidR="00755488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</w:p>
    <w:p w:rsidR="00593B49" w:rsidRPr="003B68AF" w:rsidRDefault="00593B49" w:rsidP="00593B49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3F1FD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благодійна допомога на  суму – </w:t>
      </w:r>
      <w:r w:rsidR="002D033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276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 них: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коштами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78,0</w:t>
      </w:r>
      <w:r w:rsidR="004E777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тис. грн., в натуральній формі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– </w:t>
      </w:r>
      <w:r w:rsidR="002D033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198,0</w:t>
      </w:r>
      <w:r w:rsidRPr="005272B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E06A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: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предмети</w:t>
      </w:r>
      <w:r w:rsidRPr="00DD4F0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 матеріали,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медикаменти, дезінфікуючі засоби, продукти харчування, обладнання</w:t>
      </w:r>
      <w:r w:rsidR="006B42E5" w:rsidRPr="003B68AF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.</w:t>
      </w:r>
    </w:p>
    <w:p w:rsidR="00615D25" w:rsidRDefault="00A41691" w:rsidP="00BC61A1">
      <w:pPr>
        <w:pStyle w:val="aa"/>
        <w:spacing w:line="240" w:lineRule="auto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0041F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Витратна частина підприємства:</w:t>
      </w:r>
    </w:p>
    <w:p w:rsidR="00A41691" w:rsidRPr="00EF4B3E" w:rsidRDefault="00BC61A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</w:pPr>
      <w:r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ab/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Витратна частина фінансового плану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КНП «МЛІЛ»</w:t>
      </w:r>
      <w:r w:rsidR="00991AE6" w:rsidRPr="00910A4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41691" w:rsidRPr="00910A47">
        <w:rPr>
          <w:rFonts w:ascii="Times New Roman" w:hAnsi="Times New Roman"/>
          <w:b/>
          <w:sz w:val="28"/>
          <w:szCs w:val="28"/>
          <w:lang w:val="uk-UA"/>
        </w:rPr>
        <w:t>ММР</w:t>
      </w:r>
      <w:r w:rsidR="00A41691" w:rsidRPr="00910A47">
        <w:rPr>
          <w:rStyle w:val="a9"/>
          <w:rFonts w:ascii="Times New Roman" w:hAnsi="Times New Roman"/>
          <w:b w:val="0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910A47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за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1 квартал 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202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5</w:t>
      </w:r>
      <w:r w:rsidR="00DD4F05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р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к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склала 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сум</w:t>
      </w:r>
      <w:r w:rsidR="004E7773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у</w:t>
      </w:r>
      <w:r w:rsidR="00593B49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31559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39119</w:t>
      </w:r>
      <w:r w:rsidR="00A24660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,0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тис. </w:t>
      </w:r>
      <w:r w:rsidR="00991AE6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грн.</w:t>
      </w:r>
      <w:r w:rsidR="00A41691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що становить </w:t>
      </w:r>
      <w:r w:rsidR="000F7F2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81</w:t>
      </w:r>
      <w:r w:rsidR="00532C7D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%,</w:t>
      </w:r>
      <w:r w:rsidR="003F115A"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4169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на </w:t>
      </w:r>
      <w:r w:rsidR="00EF4B3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7560</w:t>
      </w:r>
      <w:r w:rsidR="00AE2D3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,0 тис. грн. </w:t>
      </w:r>
      <w:r w:rsidR="00EF4B3E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>менше</w:t>
      </w:r>
      <w:r w:rsidR="00AE2D31" w:rsidRPr="0003775F">
        <w:rPr>
          <w:rStyle w:val="a9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537C0D">
        <w:rPr>
          <w:rStyle w:val="a9"/>
          <w:rFonts w:ascii="Times New Roman" w:hAnsi="Times New Roman"/>
          <w:color w:val="FF0000"/>
          <w:sz w:val="28"/>
          <w:szCs w:val="28"/>
          <w:shd w:val="clear" w:color="auto" w:fill="FFFFFF"/>
          <w:lang w:val="uk-UA"/>
        </w:rPr>
        <w:t>.</w:t>
      </w:r>
    </w:p>
    <w:p w:rsidR="00A24660" w:rsidRDefault="00A24660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</w:p>
    <w:p w:rsidR="00A41691" w:rsidRPr="00AF143E" w:rsidRDefault="00A41691" w:rsidP="00A41691">
      <w:pPr>
        <w:pStyle w:val="aa"/>
        <w:spacing w:line="240" w:lineRule="auto"/>
        <w:ind w:left="142"/>
        <w:jc w:val="both"/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BC61A1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аступн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і</w:t>
      </w:r>
      <w:r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витрат</w:t>
      </w:r>
      <w:r w:rsidR="007858BC" w:rsidRPr="00C34978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и</w:t>
      </w:r>
      <w:r w:rsidRPr="00AF143E">
        <w:rPr>
          <w:rStyle w:val="a9"/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:rsidR="005B51AD" w:rsidRPr="00360FBA" w:rsidRDefault="00A41691" w:rsidP="005B51AD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заробітна плата з нарахуваннями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505122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–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B1471B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19865</w:t>
      </w:r>
      <w:r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DD4F05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проти плану </w:t>
      </w:r>
      <w:r w:rsidR="00B1471B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26773</w:t>
      </w:r>
      <w:r w:rsidR="008D213A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DD4F05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0 тис. грн.</w:t>
      </w:r>
      <w:r w:rsidR="003E2017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що</w:t>
      </w:r>
      <w:r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на</w:t>
      </w:r>
      <w:r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B1471B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6908</w:t>
      </w:r>
      <w:r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,0 тис. грн. </w:t>
      </w:r>
      <w:r w:rsidR="00F75A5B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менше</w:t>
      </w:r>
      <w:r w:rsidR="00593B49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3B68AF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B51AD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за </w:t>
      </w:r>
      <w:r w:rsidR="005B51AD" w:rsidRPr="00360FBA">
        <w:rPr>
          <w:rFonts w:ascii="Times New Roman" w:hAnsi="Times New Roman"/>
          <w:sz w:val="28"/>
          <w:szCs w:val="28"/>
          <w:lang w:val="uk-UA" w:eastAsia="uk-UA"/>
        </w:rPr>
        <w:t>рахунок виплати заробітної плати працівникам за 2 половину березня 7 квітня 2025 року, відповідно до встановлених термінів;</w:t>
      </w:r>
    </w:p>
    <w:p w:rsidR="00097191" w:rsidRPr="00360FBA" w:rsidRDefault="00A41691" w:rsidP="0009719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предмети,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матеріали,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обладнання</w:t>
      </w:r>
      <w:r w:rsidR="009C5880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та інвентар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505122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–</w:t>
      </w:r>
      <w:r w:rsidR="007605E0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8E5C55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951</w:t>
      </w:r>
      <w:r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</w:t>
      </w:r>
      <w:r w:rsidR="009C5880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тис. грн.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DD4F05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проти плану </w:t>
      </w:r>
      <w:r w:rsidR="008E5C55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791</w:t>
      </w:r>
      <w:r w:rsidR="00DD4F05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,0 тис. грн.</w:t>
      </w:r>
      <w:r w:rsidR="003E2017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,</w:t>
      </w:r>
      <w:r w:rsidR="00991AE6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3F115A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що</w:t>
      </w:r>
      <w:r w:rsidR="003F115A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3F115A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на </w:t>
      </w:r>
      <w:r w:rsidR="008E5C55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160</w:t>
      </w:r>
      <w:r w:rsidR="00DD4F05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,0</w:t>
      </w:r>
      <w:r w:rsidR="003F115A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тис. грн</w:t>
      </w:r>
      <w:r w:rsidR="00AF143E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. </w:t>
      </w:r>
      <w:r w:rsidR="001C22F5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більше</w:t>
      </w:r>
      <w:r w:rsidR="00FB5449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AF143E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097191" w:rsidRPr="00360FBA">
        <w:rPr>
          <w:rFonts w:ascii="Times New Roman" w:hAnsi="Times New Roman"/>
          <w:sz w:val="28"/>
          <w:szCs w:val="28"/>
          <w:lang w:val="uk-UA" w:eastAsia="uk-UA"/>
        </w:rPr>
        <w:t xml:space="preserve">  за рахунок незапланованих витрат - придбання господарських товарів,будівельних матеріалів,сантехніки та електротоварів</w:t>
      </w:r>
      <w:r w:rsidR="00E34896" w:rsidRPr="00360FBA">
        <w:rPr>
          <w:rFonts w:ascii="Times New Roman" w:hAnsi="Times New Roman"/>
          <w:sz w:val="28"/>
          <w:szCs w:val="28"/>
          <w:lang w:val="uk-UA" w:eastAsia="uk-UA"/>
        </w:rPr>
        <w:t xml:space="preserve"> для ремонту відділен</w:t>
      </w:r>
      <w:r w:rsidR="008E5C55" w:rsidRPr="00360FBA">
        <w:rPr>
          <w:rFonts w:ascii="Times New Roman" w:hAnsi="Times New Roman"/>
          <w:sz w:val="28"/>
          <w:szCs w:val="28"/>
          <w:lang w:val="uk-UA" w:eastAsia="uk-UA"/>
        </w:rPr>
        <w:t>ь</w:t>
      </w:r>
      <w:r w:rsidR="00180D54" w:rsidRPr="00360FBA">
        <w:rPr>
          <w:rFonts w:ascii="Times New Roman" w:hAnsi="Times New Roman"/>
          <w:sz w:val="28"/>
          <w:szCs w:val="28"/>
          <w:lang w:val="uk-UA" w:eastAsia="uk-UA"/>
        </w:rPr>
        <w:t xml:space="preserve"> та надання</w:t>
      </w:r>
      <w:r w:rsidR="005765EC" w:rsidRPr="00360FBA">
        <w:rPr>
          <w:rFonts w:ascii="Times New Roman" w:hAnsi="Times New Roman"/>
          <w:sz w:val="28"/>
          <w:szCs w:val="28"/>
          <w:lang w:val="uk-UA" w:eastAsia="uk-UA"/>
        </w:rPr>
        <w:t xml:space="preserve"> централізованих постачань</w:t>
      </w:r>
      <w:r w:rsidR="008E5C55" w:rsidRPr="00360FBA">
        <w:rPr>
          <w:rFonts w:ascii="Times New Roman" w:hAnsi="Times New Roman"/>
          <w:sz w:val="28"/>
          <w:szCs w:val="28"/>
          <w:lang w:val="uk-UA" w:eastAsia="uk-UA"/>
        </w:rPr>
        <w:t>;</w:t>
      </w:r>
      <w:r w:rsidR="00097191" w:rsidRPr="00360FB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4D03C8" w:rsidRDefault="00A24660" w:rsidP="00636531">
      <w:pPr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102F5F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-</w:t>
      </w:r>
      <w:r w:rsidR="00991AE6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102F5F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медикаменти та </w:t>
      </w:r>
      <w:r w:rsidR="00636531" w:rsidRPr="00360FBA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вироби медичного призначення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0122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8328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2517</w:t>
      </w:r>
      <w:r w:rsidR="002D060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25B4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38328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4182</w:t>
      </w:r>
      <w:r w:rsidR="00F25B4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3E2017" w:rsidRP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E2017" w:rsidRPr="009107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38328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1665</w:t>
      </w:r>
      <w:r w:rsidR="003E2017" w:rsidRPr="0091077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</w:t>
      </w:r>
      <w:r w:rsidR="003E20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2D060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8328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менше </w:t>
      </w:r>
      <w:r w:rsidR="004D03C8" w:rsidRPr="004D03C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рахунок </w:t>
      </w:r>
      <w:r w:rsidR="00EA068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тривалого проведення тендерних закупівель на медикаменти та використання залишків </w:t>
      </w:r>
      <w:r w:rsidR="007613C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минулих періодів;</w:t>
      </w:r>
      <w:r w:rsidR="004D03C8" w:rsidRPr="004D03C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</w:p>
    <w:p w:rsidR="00636531" w:rsidRPr="00097191" w:rsidRDefault="00B7124A" w:rsidP="00636531">
      <w:pPr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продукти харчування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3297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740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E3297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269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E3297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471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284697"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5172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636531" w:rsidRPr="0063653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 за рахунок надання благодійної допомоги</w:t>
      </w:r>
      <w:r w:rsidR="00592B1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2100C7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="00592B11" w:rsidRPr="00097191">
        <w:rPr>
          <w:rFonts w:ascii="Times New Roman" w:hAnsi="Times New Roman"/>
          <w:sz w:val="28"/>
          <w:szCs w:val="28"/>
          <w:lang w:val="uk-UA" w:eastAsia="uk-UA"/>
        </w:rPr>
        <w:lastRenderedPageBreak/>
        <w:t>централізовані постачання</w:t>
      </w:r>
      <w:r w:rsidR="00E32975">
        <w:rPr>
          <w:rFonts w:ascii="Times New Roman" w:hAnsi="Times New Roman"/>
          <w:sz w:val="28"/>
          <w:szCs w:val="28"/>
          <w:lang w:val="uk-UA" w:eastAsia="uk-UA"/>
        </w:rPr>
        <w:t xml:space="preserve"> та виконання Постанови КМУ №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1299 від 15.11.2024 року </w:t>
      </w:r>
      <w:r w:rsidR="00B32EA7">
        <w:rPr>
          <w:rFonts w:ascii="Times New Roman" w:hAnsi="Times New Roman"/>
          <w:sz w:val="28"/>
          <w:szCs w:val="28"/>
          <w:lang w:val="uk-UA" w:eastAsia="uk-UA"/>
        </w:rPr>
        <w:t>«Деякі питання забезпечення покращеного харчування військових під час лікування та реабілітації</w:t>
      </w:r>
      <w:r w:rsidR="00760BE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B32EA7">
        <w:rPr>
          <w:rFonts w:ascii="Times New Roman" w:hAnsi="Times New Roman"/>
          <w:sz w:val="28"/>
          <w:szCs w:val="28"/>
          <w:lang w:val="uk-UA" w:eastAsia="uk-UA"/>
        </w:rPr>
        <w:t>у закладах охорони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60BE8">
        <w:rPr>
          <w:rFonts w:ascii="Times New Roman" w:hAnsi="Times New Roman"/>
          <w:sz w:val="28"/>
          <w:szCs w:val="28"/>
          <w:lang w:val="uk-UA" w:eastAsia="uk-UA"/>
        </w:rPr>
        <w:t>здоров’я усіх форм власності та підпорядкування»</w:t>
      </w:r>
      <w:r w:rsidR="00B90809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636531" w:rsidRPr="00097191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097191" w:rsidRPr="00734555" w:rsidRDefault="00B7124A" w:rsidP="00097191">
      <w:pPr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  <w:r w:rsidRPr="00991AE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991A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оплата</w:t>
      </w:r>
      <w:r w:rsidRP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послуг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(крім комунальних) </w:t>
      </w:r>
      <w:r w:rsidRP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5E3AF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043C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1065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B043C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641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284697" w:rsidRPr="007950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B043C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424</w:t>
      </w:r>
      <w:r w:rsid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63653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7E040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36531" w:rsidRPr="00636531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за рахунок </w:t>
      </w:r>
      <w:r w:rsidR="00F75A5B" w:rsidRPr="003D5D9C">
        <w:rPr>
          <w:rFonts w:ascii="Times New Roman" w:hAnsi="Times New Roman"/>
          <w:sz w:val="28"/>
          <w:szCs w:val="28"/>
          <w:lang w:val="uk-UA" w:eastAsia="uk-UA"/>
        </w:rPr>
        <w:t xml:space="preserve">проведення </w:t>
      </w:r>
      <w:r w:rsidR="00CC2C17" w:rsidRPr="003D5D9C">
        <w:rPr>
          <w:rFonts w:ascii="Times New Roman" w:hAnsi="Times New Roman"/>
          <w:sz w:val="28"/>
          <w:szCs w:val="28"/>
          <w:lang w:val="uk-UA" w:eastAsia="uk-UA"/>
        </w:rPr>
        <w:t>незапланованих витрат:</w:t>
      </w:r>
      <w:r w:rsidR="00097191" w:rsidRPr="00226F3E">
        <w:rPr>
          <w:rFonts w:ascii="Times New Roman" w:hAnsi="Times New Roman"/>
          <w:sz w:val="28"/>
          <w:szCs w:val="28"/>
          <w:lang w:val="uk-UA" w:eastAsia="uk-UA"/>
        </w:rPr>
        <w:t>поточний ремонт</w:t>
      </w:r>
      <w:r w:rsidR="00BF3608">
        <w:rPr>
          <w:rFonts w:ascii="Times New Roman" w:hAnsi="Times New Roman"/>
          <w:sz w:val="28"/>
          <w:szCs w:val="28"/>
          <w:lang w:val="uk-UA" w:eastAsia="uk-UA"/>
        </w:rPr>
        <w:t xml:space="preserve"> медичного обладнання</w:t>
      </w:r>
      <w:r w:rsidR="00E6680A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55F7B">
        <w:rPr>
          <w:rFonts w:ascii="Times New Roman" w:hAnsi="Times New Roman"/>
          <w:sz w:val="28"/>
          <w:szCs w:val="28"/>
          <w:lang w:val="uk-UA" w:eastAsia="uk-UA"/>
        </w:rPr>
        <w:t xml:space="preserve"> поточний ремонт автотранспорту</w:t>
      </w:r>
      <w:r w:rsidR="00E6680A">
        <w:rPr>
          <w:rFonts w:ascii="Times New Roman" w:hAnsi="Times New Roman"/>
          <w:sz w:val="28"/>
          <w:szCs w:val="28"/>
          <w:lang w:val="uk-UA" w:eastAsia="uk-UA"/>
        </w:rPr>
        <w:t>,</w:t>
      </w:r>
      <w:r w:rsidR="00055F7B">
        <w:rPr>
          <w:rFonts w:ascii="Times New Roman" w:hAnsi="Times New Roman"/>
          <w:sz w:val="28"/>
          <w:szCs w:val="28"/>
          <w:lang w:val="uk-UA" w:eastAsia="uk-UA"/>
        </w:rPr>
        <w:t>поточний ремонт електромережі</w:t>
      </w:r>
      <w:r w:rsidR="00C22CB1">
        <w:rPr>
          <w:rFonts w:ascii="Times New Roman" w:hAnsi="Times New Roman"/>
          <w:sz w:val="28"/>
          <w:szCs w:val="28"/>
          <w:lang w:val="uk-UA" w:eastAsia="uk-UA"/>
        </w:rPr>
        <w:t xml:space="preserve"> , монтажні роботи </w:t>
      </w:r>
      <w:r w:rsidR="00AC3908">
        <w:rPr>
          <w:rFonts w:ascii="Times New Roman" w:hAnsi="Times New Roman"/>
          <w:sz w:val="28"/>
          <w:szCs w:val="28"/>
          <w:lang w:val="uk-UA" w:eastAsia="uk-UA"/>
        </w:rPr>
        <w:t xml:space="preserve">охоронної сигналізації кабінету замісної терапії </w:t>
      </w:r>
      <w:r w:rsidR="00C22CB1">
        <w:rPr>
          <w:rFonts w:ascii="Times New Roman" w:hAnsi="Times New Roman"/>
          <w:sz w:val="28"/>
          <w:szCs w:val="28"/>
          <w:lang w:val="uk-UA" w:eastAsia="uk-UA"/>
        </w:rPr>
        <w:t xml:space="preserve">по </w:t>
      </w:r>
      <w:proofErr w:type="spellStart"/>
      <w:r w:rsidR="00C22CB1">
        <w:rPr>
          <w:rFonts w:ascii="Times New Roman" w:hAnsi="Times New Roman"/>
          <w:sz w:val="28"/>
          <w:szCs w:val="28"/>
          <w:lang w:val="uk-UA" w:eastAsia="uk-UA"/>
        </w:rPr>
        <w:t>вул.Лікарняній</w:t>
      </w:r>
      <w:proofErr w:type="spellEnd"/>
      <w:r w:rsidR="00C22CB1">
        <w:rPr>
          <w:rFonts w:ascii="Times New Roman" w:hAnsi="Times New Roman"/>
          <w:sz w:val="28"/>
          <w:szCs w:val="28"/>
          <w:lang w:val="uk-UA" w:eastAsia="uk-UA"/>
        </w:rPr>
        <w:t xml:space="preserve"> 1 В</w:t>
      </w:r>
      <w:r w:rsidR="00E6680A">
        <w:rPr>
          <w:rFonts w:ascii="Times New Roman" w:hAnsi="Times New Roman"/>
          <w:sz w:val="28"/>
          <w:szCs w:val="28"/>
          <w:lang w:val="uk-UA" w:eastAsia="uk-UA"/>
        </w:rPr>
        <w:t>;</w:t>
      </w:r>
      <w:r w:rsidR="00D5557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AC3908">
        <w:rPr>
          <w:rFonts w:ascii="Times New Roman" w:hAnsi="Times New Roman"/>
          <w:sz w:val="28"/>
          <w:szCs w:val="28"/>
          <w:lang w:val="uk-UA" w:eastAsia="uk-UA"/>
        </w:rPr>
        <w:t xml:space="preserve">поточний ремонт генератора по </w:t>
      </w:r>
      <w:proofErr w:type="spellStart"/>
      <w:r w:rsidR="00AC3908">
        <w:rPr>
          <w:rFonts w:ascii="Times New Roman" w:hAnsi="Times New Roman"/>
          <w:sz w:val="28"/>
          <w:szCs w:val="28"/>
          <w:lang w:val="uk-UA" w:eastAsia="uk-UA"/>
        </w:rPr>
        <w:t>вул.</w:t>
      </w:r>
      <w:r w:rsidR="00E6680A">
        <w:rPr>
          <w:rFonts w:ascii="Times New Roman" w:hAnsi="Times New Roman"/>
          <w:sz w:val="28"/>
          <w:szCs w:val="28"/>
          <w:lang w:val="uk-UA" w:eastAsia="uk-UA"/>
        </w:rPr>
        <w:t>Г</w:t>
      </w:r>
      <w:r w:rsidR="00AC3908">
        <w:rPr>
          <w:rFonts w:ascii="Times New Roman" w:hAnsi="Times New Roman"/>
          <w:sz w:val="28"/>
          <w:szCs w:val="28"/>
          <w:lang w:val="uk-UA" w:eastAsia="uk-UA"/>
        </w:rPr>
        <w:t>оголя</w:t>
      </w:r>
      <w:proofErr w:type="spellEnd"/>
      <w:r w:rsidR="00AC3908">
        <w:rPr>
          <w:rFonts w:ascii="Times New Roman" w:hAnsi="Times New Roman"/>
          <w:sz w:val="28"/>
          <w:szCs w:val="28"/>
          <w:lang w:val="uk-UA" w:eastAsia="uk-UA"/>
        </w:rPr>
        <w:t xml:space="preserve"> 172</w:t>
      </w:r>
      <w:r w:rsidR="001B2812">
        <w:rPr>
          <w:rFonts w:ascii="Times New Roman" w:hAnsi="Times New Roman"/>
          <w:sz w:val="28"/>
          <w:szCs w:val="28"/>
          <w:lang w:val="uk-UA" w:eastAsia="uk-UA"/>
        </w:rPr>
        <w:t>;</w:t>
      </w:r>
      <w:r w:rsidR="00E6680A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B2812">
        <w:rPr>
          <w:rFonts w:ascii="Times New Roman" w:hAnsi="Times New Roman"/>
          <w:sz w:val="28"/>
          <w:szCs w:val="28"/>
          <w:lang w:val="uk-UA" w:eastAsia="uk-UA"/>
        </w:rPr>
        <w:t>технічне обстеження приміщення патологоанатомічного відділення ;</w:t>
      </w:r>
    </w:p>
    <w:p w:rsidR="00925744" w:rsidRDefault="00B9146C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7950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540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видатки на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відрядження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B330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52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7950C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6B330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126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28469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що 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r w:rsidR="006B330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74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16D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Pr="0028469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6047BC"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 зменшення фактичних видатків відшкодування добових витрат за курси підвищення кваліфікації лікарів, в зв</w:t>
      </w:r>
      <w:r w:rsidR="006B330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’</w:t>
      </w:r>
      <w:r w:rsidR="006047BC"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язку з проходженням їх дистанційно</w:t>
      </w:r>
      <w:r w:rsidR="0092574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;</w:t>
      </w:r>
    </w:p>
    <w:p w:rsidR="00485843" w:rsidRPr="001B0DE0" w:rsidRDefault="006047BC" w:rsidP="00F75A5B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047B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9146C" w:rsidRPr="0044326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44326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оплата 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комунальн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их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послуг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та енергоносіїв </w:t>
      </w:r>
      <w:r w:rsidR="001A2A5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119D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4095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44326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4119D2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6148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B9146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що на </w:t>
      </w:r>
      <w:r w:rsidR="004119D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2053</w:t>
      </w:r>
      <w:r w:rsidR="001A2A5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 </w:t>
      </w:r>
      <w:r w:rsidR="004119D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FB544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4119D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за рахунок економії натуральних показників по 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теплопостачанню та водопостачанню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.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Рахун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о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к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</w:t>
      </w:r>
      <w:r w:rsidR="003E4C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оплату 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електроенергі</w:t>
      </w:r>
      <w:r w:rsidR="003E4C2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ї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березень надійд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е</w:t>
      </w:r>
      <w:r w:rsidR="008A674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у квітні</w:t>
      </w:r>
      <w:r w:rsidR="00A320EF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485843" w:rsidRPr="001B0DE0">
        <w:rPr>
          <w:rFonts w:ascii="Times New Roman" w:hAnsi="Times New Roman"/>
          <w:sz w:val="28"/>
          <w:szCs w:val="28"/>
          <w:lang w:val="uk-UA"/>
        </w:rPr>
        <w:t>в т.ч.:</w:t>
      </w:r>
    </w:p>
    <w:p w:rsidR="00D037CC" w:rsidRPr="00D037CC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A4459C">
        <w:rPr>
          <w:rFonts w:ascii="Times New Roman" w:hAnsi="Times New Roman"/>
          <w:sz w:val="28"/>
          <w:szCs w:val="28"/>
          <w:lang w:val="uk-UA"/>
        </w:rPr>
        <w:t xml:space="preserve">оплата теплопостачання – </w:t>
      </w:r>
      <w:r w:rsidR="00270093">
        <w:rPr>
          <w:rFonts w:ascii="Times New Roman" w:hAnsi="Times New Roman"/>
          <w:sz w:val="28"/>
          <w:szCs w:val="28"/>
          <w:lang w:val="uk-UA"/>
        </w:rPr>
        <w:t>2720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тис. грн.  проти плану </w:t>
      </w:r>
      <w:r w:rsidR="00270093">
        <w:rPr>
          <w:rFonts w:ascii="Times New Roman" w:hAnsi="Times New Roman"/>
          <w:sz w:val="28"/>
          <w:szCs w:val="28"/>
          <w:lang w:val="uk-UA"/>
        </w:rPr>
        <w:t>4825</w:t>
      </w:r>
      <w:r w:rsidR="00246995" w:rsidRPr="00A4459C">
        <w:rPr>
          <w:rFonts w:ascii="Times New Roman" w:hAnsi="Times New Roman"/>
          <w:sz w:val="28"/>
          <w:szCs w:val="28"/>
          <w:lang w:val="uk-UA"/>
        </w:rPr>
        <w:t>,0 тис. грн.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270093">
        <w:rPr>
          <w:rFonts w:ascii="Times New Roman" w:hAnsi="Times New Roman"/>
          <w:sz w:val="28"/>
          <w:szCs w:val="28"/>
          <w:lang w:val="uk-UA"/>
        </w:rPr>
        <w:t>2105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,0 тис. грн. </w:t>
      </w:r>
      <w:r w:rsidR="00270093">
        <w:rPr>
          <w:rFonts w:ascii="Times New Roman" w:hAnsi="Times New Roman"/>
          <w:sz w:val="28"/>
          <w:szCs w:val="28"/>
          <w:lang w:val="uk-UA"/>
        </w:rPr>
        <w:t>менше</w:t>
      </w:r>
      <w:r w:rsidRPr="00A445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0648">
        <w:rPr>
          <w:rFonts w:ascii="Times New Roman" w:hAnsi="Times New Roman"/>
          <w:sz w:val="28"/>
          <w:szCs w:val="28"/>
          <w:lang w:val="uk-UA"/>
        </w:rPr>
        <w:t>–</w:t>
      </w:r>
      <w:r w:rsidR="00536A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009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економії натуральних показників</w:t>
      </w:r>
      <w:r w:rsidR="005F3C99" w:rsidRPr="003D5D9C">
        <w:rPr>
          <w:rFonts w:ascii="Times New Roman" w:hAnsi="Times New Roman"/>
          <w:sz w:val="28"/>
          <w:szCs w:val="28"/>
          <w:lang w:val="uk-UA"/>
        </w:rPr>
        <w:t>;</w:t>
      </w:r>
    </w:p>
    <w:p w:rsidR="00620D17" w:rsidRDefault="00485843" w:rsidP="00D037C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водопостачання та водовідведення - </w:t>
      </w:r>
      <w:r w:rsidR="00270093">
        <w:rPr>
          <w:rFonts w:ascii="Times New Roman" w:hAnsi="Times New Roman"/>
          <w:sz w:val="28"/>
          <w:szCs w:val="28"/>
          <w:lang w:val="uk-UA"/>
        </w:rPr>
        <w:t>96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270093">
        <w:rPr>
          <w:rFonts w:ascii="Times New Roman" w:hAnsi="Times New Roman"/>
          <w:sz w:val="28"/>
          <w:szCs w:val="28"/>
          <w:lang w:val="uk-UA"/>
        </w:rPr>
        <w:t>159</w:t>
      </w:r>
      <w:r w:rsidR="0064747C">
        <w:rPr>
          <w:rFonts w:ascii="Times New Roman" w:hAnsi="Times New Roman"/>
          <w:sz w:val="28"/>
          <w:szCs w:val="28"/>
          <w:lang w:val="uk-UA"/>
        </w:rPr>
        <w:t>,0 тис. грн.</w:t>
      </w:r>
      <w:r>
        <w:rPr>
          <w:rFonts w:ascii="Times New Roman" w:hAnsi="Times New Roman"/>
          <w:sz w:val="28"/>
          <w:szCs w:val="28"/>
          <w:lang w:val="uk-UA"/>
        </w:rPr>
        <w:t xml:space="preserve">, що на </w:t>
      </w:r>
      <w:r w:rsidR="00270093">
        <w:rPr>
          <w:rFonts w:ascii="Times New Roman" w:hAnsi="Times New Roman"/>
          <w:sz w:val="28"/>
          <w:szCs w:val="28"/>
          <w:lang w:val="uk-UA"/>
        </w:rPr>
        <w:t>63</w:t>
      </w:r>
      <w:r>
        <w:rPr>
          <w:rFonts w:ascii="Times New Roman" w:hAnsi="Times New Roman"/>
          <w:sz w:val="28"/>
          <w:szCs w:val="28"/>
          <w:lang w:val="uk-UA"/>
        </w:rPr>
        <w:t>,0 тис. грн. 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</w:t>
      </w:r>
      <w:r w:rsidRPr="00485843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A11FC2" w:rsidRPr="00A11FC2">
        <w:rPr>
          <w:rFonts w:ascii="Times New Roman" w:hAnsi="Times New Roman"/>
          <w:sz w:val="28"/>
          <w:szCs w:val="28"/>
          <w:lang w:val="uk-UA"/>
        </w:rPr>
        <w:t>за</w:t>
      </w:r>
      <w:r w:rsidR="00A11FC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D05AF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рахунок</w:t>
      </w:r>
      <w:r w:rsidR="00D05AF9" w:rsidRPr="00A320E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11FC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економії </w:t>
      </w:r>
      <w:r w:rsidR="008D5661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натуральних показників</w:t>
      </w:r>
      <w:r w:rsidR="00620D17">
        <w:rPr>
          <w:rFonts w:ascii="Times New Roman" w:hAnsi="Times New Roman"/>
          <w:sz w:val="28"/>
          <w:szCs w:val="28"/>
          <w:lang w:val="uk-UA"/>
        </w:rPr>
        <w:t>;</w:t>
      </w:r>
    </w:p>
    <w:p w:rsidR="00014F59" w:rsidRPr="00D037CC" w:rsidRDefault="00485843" w:rsidP="00014F59">
      <w:pPr>
        <w:spacing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4D63BD">
        <w:rPr>
          <w:rFonts w:ascii="Times New Roman" w:hAnsi="Times New Roman"/>
          <w:sz w:val="28"/>
          <w:szCs w:val="28"/>
          <w:lang w:val="uk-UA"/>
        </w:rPr>
        <w:t xml:space="preserve">оплата електроенергії – </w:t>
      </w:r>
      <w:r w:rsidR="00D05AF9">
        <w:rPr>
          <w:rFonts w:ascii="Times New Roman" w:hAnsi="Times New Roman"/>
          <w:sz w:val="28"/>
          <w:szCs w:val="28"/>
          <w:lang w:val="uk-UA"/>
        </w:rPr>
        <w:t>1150</w:t>
      </w:r>
      <w:r w:rsidRPr="004D63BD">
        <w:rPr>
          <w:rFonts w:ascii="Times New Roman" w:hAnsi="Times New Roman"/>
          <w:sz w:val="28"/>
          <w:szCs w:val="28"/>
          <w:lang w:val="uk-UA"/>
        </w:rPr>
        <w:t>,0 тис. грн.,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D05AF9">
        <w:rPr>
          <w:rFonts w:ascii="Times New Roman" w:hAnsi="Times New Roman"/>
          <w:sz w:val="28"/>
          <w:szCs w:val="28"/>
          <w:lang w:val="uk-UA"/>
        </w:rPr>
        <w:t>1034</w:t>
      </w:r>
      <w:r>
        <w:rPr>
          <w:rFonts w:ascii="Times New Roman" w:hAnsi="Times New Roman"/>
          <w:sz w:val="28"/>
          <w:szCs w:val="28"/>
          <w:lang w:val="uk-UA"/>
        </w:rPr>
        <w:t xml:space="preserve">,0 тис. грн. , що на </w:t>
      </w:r>
      <w:r w:rsidR="00014F59">
        <w:rPr>
          <w:rFonts w:ascii="Times New Roman" w:hAnsi="Times New Roman"/>
          <w:sz w:val="28"/>
          <w:szCs w:val="28"/>
          <w:lang w:val="uk-UA"/>
        </w:rPr>
        <w:t>116</w:t>
      </w:r>
      <w:r>
        <w:rPr>
          <w:rFonts w:ascii="Times New Roman" w:hAnsi="Times New Roman"/>
          <w:sz w:val="28"/>
          <w:szCs w:val="28"/>
          <w:lang w:val="uk-UA"/>
        </w:rPr>
        <w:t>,0 тис. грн.</w:t>
      </w:r>
      <w:r w:rsidR="005F3C9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20D17">
        <w:rPr>
          <w:rFonts w:ascii="Times New Roman" w:hAnsi="Times New Roman"/>
          <w:sz w:val="28"/>
          <w:szCs w:val="28"/>
          <w:lang w:val="uk-UA"/>
        </w:rPr>
        <w:t>більш</w:t>
      </w:r>
      <w:r w:rsidR="00EB4EEC">
        <w:rPr>
          <w:rFonts w:ascii="Times New Roman" w:hAnsi="Times New Roman"/>
          <w:sz w:val="28"/>
          <w:szCs w:val="28"/>
          <w:lang w:val="uk-UA"/>
        </w:rPr>
        <w:t>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8D5661">
        <w:rPr>
          <w:rFonts w:ascii="Times New Roman" w:hAnsi="Times New Roman"/>
          <w:sz w:val="28"/>
          <w:szCs w:val="28"/>
          <w:lang w:val="uk-UA"/>
        </w:rPr>
        <w:t>рахунок на оплату електроенергії надійде у квітні</w:t>
      </w:r>
      <w:r w:rsidR="00014F59" w:rsidRPr="003D5D9C">
        <w:rPr>
          <w:rFonts w:ascii="Times New Roman" w:hAnsi="Times New Roman"/>
          <w:sz w:val="28"/>
          <w:szCs w:val="28"/>
          <w:lang w:val="uk-UA"/>
        </w:rPr>
        <w:t>;</w:t>
      </w:r>
    </w:p>
    <w:p w:rsidR="0064747C" w:rsidRDefault="00485843" w:rsidP="0064747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E5CE4">
        <w:rPr>
          <w:rFonts w:ascii="Times New Roman" w:hAnsi="Times New Roman"/>
          <w:sz w:val="28"/>
          <w:szCs w:val="28"/>
          <w:lang w:val="uk-UA"/>
        </w:rPr>
        <w:t xml:space="preserve">оплата інших енергоносіїв - </w:t>
      </w:r>
      <w:r w:rsidR="003F0D50">
        <w:rPr>
          <w:rFonts w:ascii="Times New Roman" w:hAnsi="Times New Roman"/>
          <w:sz w:val="28"/>
          <w:szCs w:val="28"/>
          <w:lang w:val="uk-UA"/>
        </w:rPr>
        <w:t>129</w:t>
      </w:r>
      <w:r w:rsidRPr="007E5CE4">
        <w:rPr>
          <w:rFonts w:ascii="Times New Roman" w:hAnsi="Times New Roman"/>
          <w:sz w:val="28"/>
          <w:szCs w:val="28"/>
          <w:lang w:val="uk-UA"/>
        </w:rPr>
        <w:t>,0 тис. грн</w:t>
      </w:r>
      <w:r w:rsidRPr="004D63BD">
        <w:rPr>
          <w:rFonts w:ascii="Times New Roman" w:hAnsi="Times New Roman"/>
          <w:sz w:val="28"/>
          <w:szCs w:val="28"/>
          <w:lang w:val="uk-UA"/>
        </w:rPr>
        <w:t>.,</w:t>
      </w:r>
      <w:r w:rsidRPr="004858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проти плану </w:t>
      </w:r>
      <w:r w:rsidR="003F0D50">
        <w:rPr>
          <w:rFonts w:ascii="Times New Roman" w:hAnsi="Times New Roman"/>
          <w:sz w:val="28"/>
          <w:szCs w:val="28"/>
          <w:lang w:val="uk-UA"/>
        </w:rPr>
        <w:t>130</w:t>
      </w:r>
      <w:r>
        <w:rPr>
          <w:rFonts w:ascii="Times New Roman" w:hAnsi="Times New Roman"/>
          <w:sz w:val="28"/>
          <w:szCs w:val="28"/>
          <w:lang w:val="uk-UA"/>
        </w:rPr>
        <w:t xml:space="preserve">,0 тис. грн. що на </w:t>
      </w:r>
      <w:r w:rsidR="003F0D50">
        <w:rPr>
          <w:rFonts w:ascii="Times New Roman" w:hAnsi="Times New Roman"/>
          <w:sz w:val="28"/>
          <w:szCs w:val="28"/>
          <w:lang w:val="uk-UA"/>
        </w:rPr>
        <w:t>1</w:t>
      </w:r>
      <w:r w:rsidR="00530A4C">
        <w:rPr>
          <w:rFonts w:ascii="Times New Roman" w:hAnsi="Times New Roman"/>
          <w:sz w:val="28"/>
          <w:szCs w:val="28"/>
          <w:lang w:val="uk-UA"/>
        </w:rPr>
        <w:t>,0 тис. грн. менше</w:t>
      </w:r>
      <w:r w:rsidR="00A35CC7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1700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4747C" w:rsidRPr="00170008">
        <w:rPr>
          <w:rFonts w:ascii="Times New Roman" w:hAnsi="Times New Roman"/>
          <w:sz w:val="28"/>
          <w:szCs w:val="28"/>
          <w:lang w:val="uk-UA"/>
        </w:rPr>
        <w:t>за рахунок економії натуральних показник</w:t>
      </w:r>
      <w:r w:rsidR="004412FE">
        <w:rPr>
          <w:rFonts w:ascii="Times New Roman" w:hAnsi="Times New Roman"/>
          <w:sz w:val="28"/>
          <w:szCs w:val="28"/>
          <w:lang w:val="uk-UA"/>
        </w:rPr>
        <w:t>ів</w:t>
      </w:r>
      <w:r w:rsidR="00923F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12FE">
        <w:rPr>
          <w:rFonts w:ascii="Times New Roman" w:hAnsi="Times New Roman"/>
          <w:sz w:val="28"/>
          <w:szCs w:val="28"/>
          <w:lang w:val="uk-UA"/>
        </w:rPr>
        <w:t>;</w:t>
      </w:r>
      <w:r w:rsidR="0064747C" w:rsidRPr="0017000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412FE" w:rsidRPr="00982A83" w:rsidRDefault="00B9146C" w:rsidP="004412FE">
      <w:pPr>
        <w:jc w:val="both"/>
        <w:rPr>
          <w:rFonts w:ascii="Times New Roman" w:hAnsi="Times New Roman"/>
          <w:color w:val="FF0000"/>
          <w:sz w:val="28"/>
          <w:szCs w:val="28"/>
          <w:lang w:val="uk-UA" w:eastAsia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заходи по реалізації державних програм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(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навчання працівників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0D6C7F" w:rsidRP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– </w:t>
      </w:r>
      <w:r w:rsidR="003F0D5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4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проти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план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3F0D5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15</w:t>
      </w:r>
      <w:r w:rsidR="0069426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78727E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4D71E6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грн.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 що на </w:t>
      </w:r>
      <w:r w:rsidR="003F0D5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11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 </w:t>
      </w:r>
      <w:r w:rsidR="003F0D5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менше</w:t>
      </w:r>
      <w:r w:rsidR="006148E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1279E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за рахунок перенесення термінів</w:t>
      </w:r>
      <w:r w:rsidR="0069426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E19AA">
        <w:rPr>
          <w:rFonts w:ascii="Times New Roman" w:hAnsi="Times New Roman"/>
          <w:color w:val="000000"/>
          <w:sz w:val="28"/>
          <w:szCs w:val="28"/>
          <w:lang w:val="uk-UA" w:eastAsia="uk-UA"/>
        </w:rPr>
        <w:t>навчання</w:t>
      </w:r>
      <w:r w:rsidR="00536ACA">
        <w:rPr>
          <w:rFonts w:ascii="Times New Roman" w:hAnsi="Times New Roman"/>
          <w:sz w:val="28"/>
          <w:szCs w:val="28"/>
          <w:lang w:val="uk-UA" w:eastAsia="uk-UA"/>
        </w:rPr>
        <w:t>;</w:t>
      </w:r>
    </w:p>
    <w:p w:rsidR="006148E3" w:rsidRPr="00360FBA" w:rsidRDefault="00B9146C" w:rsidP="001B207C">
      <w:pPr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</w:pPr>
      <w:r w:rsidRP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виплата пенсій і допомоги 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FD3B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E19A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178</w:t>
      </w:r>
      <w:r w:rsid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0D6C7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проти плану </w:t>
      </w:r>
      <w:r w:rsidR="002E19A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154</w:t>
      </w:r>
      <w:r w:rsidR="00F5125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E201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501717" w:rsidRP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що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EB4EE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2</w:t>
      </w:r>
      <w:r w:rsidR="002E19A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4</w:t>
      </w:r>
      <w:r w:rsidR="00501717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0D6C7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 </w:t>
      </w:r>
      <w:r w:rsidR="0087076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3D5D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r w:rsidR="00536ACA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–</w:t>
      </w:r>
      <w:r w:rsidR="003D5D9C" w:rsidRPr="00226F3E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за рахунок 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призначен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ня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пільгов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ої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пенсі</w:t>
      </w:r>
      <w:r w:rsidR="001279E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ї</w:t>
      </w:r>
      <w:r w:rsidR="00D30C4B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 </w:t>
      </w:r>
      <w:r w:rsidR="00D30C4B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додатково</w:t>
      </w:r>
      <w:r w:rsidR="00EB4EDB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3 особ</w:t>
      </w:r>
      <w:r w:rsidR="00D30C4B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ам</w:t>
      </w:r>
      <w:r w:rsidR="00EB4EDB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536ACA" w:rsidRPr="00360FB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;</w:t>
      </w:r>
      <w:bookmarkEnd w:id="0"/>
    </w:p>
    <w:p w:rsidR="001B089A" w:rsidRPr="00B42208" w:rsidRDefault="00B9146C" w:rsidP="00F80DD4">
      <w:pPr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інші поточні видатки (</w:t>
      </w:r>
      <w:proofErr w:type="spellStart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пдв</w:t>
      </w:r>
      <w:proofErr w:type="spellEnd"/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)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34783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30C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34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</w:t>
      </w:r>
      <w:r w:rsidR="00690E0D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грн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.,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проти плану </w:t>
      </w:r>
      <w:r w:rsidR="00D30C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</w:t>
      </w:r>
      <w:r w:rsidR="007521B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347839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4220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B850E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-</w:t>
      </w:r>
      <w:r w:rsidR="006148E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30C4B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більше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на </w:t>
      </w:r>
      <w:r w:rsidR="00D30C4B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14</w:t>
      </w:r>
      <w:r w:rsidR="00982A83" w:rsidRPr="0050171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,0 тис.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грн.</w:t>
      </w:r>
      <w:r w:rsidR="00BD7A7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,за рахунок</w:t>
      </w:r>
      <w:r w:rsidR="00982A8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850E0">
        <w:rPr>
          <w:rFonts w:ascii="Times New Roman" w:hAnsi="Times New Roman"/>
          <w:color w:val="000000"/>
          <w:sz w:val="28"/>
          <w:szCs w:val="28"/>
          <w:lang w:val="uk-UA" w:eastAsia="uk-UA"/>
        </w:rPr>
        <w:t>надходжен</w:t>
      </w:r>
      <w:r w:rsidR="00BD7A76">
        <w:rPr>
          <w:rFonts w:ascii="Times New Roman" w:hAnsi="Times New Roman"/>
          <w:color w:val="000000"/>
          <w:sz w:val="28"/>
          <w:szCs w:val="28"/>
          <w:lang w:val="uk-UA" w:eastAsia="uk-UA"/>
        </w:rPr>
        <w:t>ь</w:t>
      </w:r>
      <w:r w:rsidR="00B850E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DA60DF">
        <w:rPr>
          <w:rFonts w:ascii="Times New Roman" w:hAnsi="Times New Roman"/>
          <w:color w:val="000000"/>
          <w:sz w:val="28"/>
          <w:szCs w:val="28"/>
          <w:lang w:val="uk-UA" w:eastAsia="uk-UA"/>
        </w:rPr>
        <w:t>від платних послуг</w:t>
      </w:r>
      <w:r w:rsidR="00F80DD4">
        <w:rPr>
          <w:rFonts w:ascii="Times New Roman" w:hAnsi="Times New Roman"/>
          <w:color w:val="000000"/>
          <w:sz w:val="28"/>
          <w:szCs w:val="28"/>
          <w:lang w:val="uk-UA" w:eastAsia="uk-UA"/>
        </w:rPr>
        <w:t>;</w:t>
      </w:r>
    </w:p>
    <w:p w:rsidR="002006BF" w:rsidRDefault="00B9146C" w:rsidP="002B056C">
      <w:pPr>
        <w:spacing w:after="0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 w:rsidRPr="0090559C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lastRenderedPageBreak/>
        <w:t>-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придбання</w:t>
      </w:r>
      <w:r w:rsidR="00703B7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(виготовлення)</w:t>
      </w: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основних засобів</w:t>
      </w:r>
      <w:r w:rsidR="002006B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всього на суму</w:t>
      </w:r>
      <w:r w:rsidR="0090559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B31E4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–</w:t>
      </w:r>
      <w:r w:rsidR="0090559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918A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2058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,0</w:t>
      </w:r>
      <w:r w:rsidR="0090056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тис. грн.</w:t>
      </w:r>
      <w:r w:rsidR="002006B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, в т.ч.:</w:t>
      </w:r>
    </w:p>
    <w:p w:rsidR="003D65C2" w:rsidRPr="00FE6347" w:rsidRDefault="002006BF" w:rsidP="007152D4">
      <w:pPr>
        <w:spacing w:after="0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FE6347">
        <w:rPr>
          <w:rFonts w:ascii="Times New Roman" w:hAnsi="Times New Roman"/>
          <w:b/>
          <w:sz w:val="28"/>
          <w:szCs w:val="28"/>
          <w:lang w:val="uk-UA" w:eastAsia="uk-UA"/>
        </w:rPr>
        <w:t xml:space="preserve">- </w:t>
      </w:r>
      <w:r w:rsidR="002B056C" w:rsidRPr="00FE6347">
        <w:rPr>
          <w:rFonts w:ascii="Times New Roman" w:hAnsi="Times New Roman"/>
          <w:b/>
          <w:sz w:val="28"/>
          <w:szCs w:val="28"/>
          <w:lang w:val="uk-UA" w:eastAsia="uk-UA"/>
        </w:rPr>
        <w:t>централізовано надійшло:</w:t>
      </w:r>
      <w:r w:rsidR="00F80DD4" w:rsidRPr="00FE634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152D4" w:rsidRPr="00FE6347">
        <w:rPr>
          <w:rFonts w:ascii="Times New Roman" w:hAnsi="Times New Roman"/>
          <w:sz w:val="28"/>
          <w:szCs w:val="28"/>
          <w:lang w:val="uk-UA" w:eastAsia="uk-UA"/>
        </w:rPr>
        <w:t xml:space="preserve">ліжка функціональні та пристрій для підняття пацієнта в ліжку для </w:t>
      </w:r>
      <w:r w:rsidR="0011067C" w:rsidRPr="00FE6347">
        <w:rPr>
          <w:rFonts w:ascii="Times New Roman" w:hAnsi="Times New Roman"/>
          <w:sz w:val="28"/>
          <w:szCs w:val="28"/>
          <w:lang w:val="uk-UA" w:eastAsia="uk-UA"/>
        </w:rPr>
        <w:t>відділення по наданню паліативної допомоги.</w:t>
      </w:r>
    </w:p>
    <w:p w:rsidR="00DC389C" w:rsidRPr="00FE6347" w:rsidRDefault="00DC389C" w:rsidP="002B056C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D661EA" w:rsidRPr="00EB4EEC" w:rsidRDefault="00D661EA" w:rsidP="00D661EA">
      <w:pPr>
        <w:pStyle w:val="aa"/>
        <w:spacing w:line="240" w:lineRule="auto"/>
        <w:ind w:left="142"/>
        <w:jc w:val="both"/>
        <w:rPr>
          <w:rFonts w:ascii="Times New Roman" w:hAnsi="Times New Roman"/>
          <w:bCs/>
          <w:color w:val="FF0000"/>
          <w:sz w:val="28"/>
          <w:szCs w:val="28"/>
          <w:shd w:val="clear" w:color="auto" w:fill="FFFFFF"/>
          <w:lang w:val="uk-UA"/>
        </w:rPr>
      </w:pPr>
    </w:p>
    <w:p w:rsidR="00CC5C0A" w:rsidRDefault="006B6179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      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З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алиш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ок невикористаних коштів за 202</w:t>
      </w:r>
      <w:r w:rsidR="00086937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4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рік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становить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40647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11912</w:t>
      </w:r>
      <w:r w:rsidR="00CC5C0A" w:rsidRP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,0 тис. грн.</w:t>
      </w:r>
      <w:r w:rsidR="00CC5C0A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CC5C0A" w:rsidRPr="007B4429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були повністю використані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31794D" w:rsidRPr="00CC5C0A" w:rsidRDefault="0031794D" w:rsidP="0031794D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3DD1" w:rsidRDefault="006B617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     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Станом на 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01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квітня</w:t>
      </w:r>
      <w:r w:rsidR="00F3362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202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залишок коштів на рахунку становить </w:t>
      </w:r>
      <w:r w:rsidR="00B57773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15757</w:t>
      </w:r>
      <w:r w:rsidR="00C23DD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,0 тис. грн., що направлений на  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виплату заробітної плати працівникам закладу за </w:t>
      </w:r>
      <w:r w:rsidR="00E66E21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березень</w:t>
      </w:r>
      <w:r w:rsidR="00283177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202</w:t>
      </w:r>
      <w:r w:rsidR="00C26D9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5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року та інші п</w:t>
      </w:r>
      <w:r w:rsidR="00BB6EB5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оточні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видатки</w:t>
      </w:r>
      <w:r w:rsidR="00C26D9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закладу</w:t>
      </w:r>
      <w:r w:rsidR="005F2BC0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>.</w:t>
      </w: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C24399" w:rsidRPr="00A41691" w:rsidRDefault="00C24399" w:rsidP="0089029F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7F442E" w:rsidP="00BA655E">
      <w:pPr>
        <w:pStyle w:val="aa"/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:rsidR="007F442E" w:rsidRDefault="00914BE2" w:rsidP="00727879">
      <w:pPr>
        <w:pStyle w:val="aa"/>
        <w:tabs>
          <w:tab w:val="left" w:pos="7025"/>
        </w:tabs>
        <w:spacing w:line="240" w:lineRule="auto"/>
        <w:ind w:left="142"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Д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иректор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КНП</w:t>
      </w:r>
      <w:r w:rsidR="00D6375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«МЛІЛ» ММР                 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</w:t>
      </w:r>
      <w:r w:rsid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1060DF" w:rsidRPr="001060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   </w:t>
      </w:r>
      <w:r w:rsidR="00283177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Віктор ХАРЧЕНКО</w:t>
      </w:r>
    </w:p>
    <w:sectPr w:rsidR="007F442E" w:rsidSect="003C054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F203F8"/>
    <w:multiLevelType w:val="hybridMultilevel"/>
    <w:tmpl w:val="C444E060"/>
    <w:lvl w:ilvl="0" w:tplc="06DC6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15144"/>
    <w:rsid w:val="00003BB2"/>
    <w:rsid w:val="000041F9"/>
    <w:rsid w:val="00007F90"/>
    <w:rsid w:val="0001396B"/>
    <w:rsid w:val="000143DA"/>
    <w:rsid w:val="00014686"/>
    <w:rsid w:val="00014F59"/>
    <w:rsid w:val="00024B7E"/>
    <w:rsid w:val="00025E9C"/>
    <w:rsid w:val="0003775F"/>
    <w:rsid w:val="00040888"/>
    <w:rsid w:val="00041FF3"/>
    <w:rsid w:val="00043FDF"/>
    <w:rsid w:val="00050545"/>
    <w:rsid w:val="00050847"/>
    <w:rsid w:val="00052CE7"/>
    <w:rsid w:val="00054703"/>
    <w:rsid w:val="00055087"/>
    <w:rsid w:val="0005597F"/>
    <w:rsid w:val="00055F7B"/>
    <w:rsid w:val="0006015E"/>
    <w:rsid w:val="000631C4"/>
    <w:rsid w:val="00066A43"/>
    <w:rsid w:val="000703B3"/>
    <w:rsid w:val="000714ED"/>
    <w:rsid w:val="0008097C"/>
    <w:rsid w:val="000813B9"/>
    <w:rsid w:val="00085333"/>
    <w:rsid w:val="00086309"/>
    <w:rsid w:val="0008684D"/>
    <w:rsid w:val="00086937"/>
    <w:rsid w:val="000902EA"/>
    <w:rsid w:val="00090484"/>
    <w:rsid w:val="00090668"/>
    <w:rsid w:val="00091D7F"/>
    <w:rsid w:val="00091D83"/>
    <w:rsid w:val="000931B0"/>
    <w:rsid w:val="000956C5"/>
    <w:rsid w:val="000970EE"/>
    <w:rsid w:val="00097191"/>
    <w:rsid w:val="000A10CB"/>
    <w:rsid w:val="000A202E"/>
    <w:rsid w:val="000A2775"/>
    <w:rsid w:val="000A5EBD"/>
    <w:rsid w:val="000A63DB"/>
    <w:rsid w:val="000A65B5"/>
    <w:rsid w:val="000B31E4"/>
    <w:rsid w:val="000C583D"/>
    <w:rsid w:val="000D6C7F"/>
    <w:rsid w:val="000E01A5"/>
    <w:rsid w:val="000E27E2"/>
    <w:rsid w:val="000E330C"/>
    <w:rsid w:val="000F183E"/>
    <w:rsid w:val="000F4554"/>
    <w:rsid w:val="000F58E4"/>
    <w:rsid w:val="000F7F2D"/>
    <w:rsid w:val="00102F5F"/>
    <w:rsid w:val="00105A65"/>
    <w:rsid w:val="001060DF"/>
    <w:rsid w:val="0010618D"/>
    <w:rsid w:val="0011067C"/>
    <w:rsid w:val="00113113"/>
    <w:rsid w:val="001141A2"/>
    <w:rsid w:val="001245E6"/>
    <w:rsid w:val="001249BA"/>
    <w:rsid w:val="00126390"/>
    <w:rsid w:val="001279E2"/>
    <w:rsid w:val="001306F0"/>
    <w:rsid w:val="0013198C"/>
    <w:rsid w:val="0013392B"/>
    <w:rsid w:val="00135373"/>
    <w:rsid w:val="00143CB5"/>
    <w:rsid w:val="00143E19"/>
    <w:rsid w:val="00145CBA"/>
    <w:rsid w:val="001516BD"/>
    <w:rsid w:val="0016379E"/>
    <w:rsid w:val="001663DD"/>
    <w:rsid w:val="00166983"/>
    <w:rsid w:val="00170008"/>
    <w:rsid w:val="00171050"/>
    <w:rsid w:val="001738BF"/>
    <w:rsid w:val="00174A54"/>
    <w:rsid w:val="00180D54"/>
    <w:rsid w:val="00181096"/>
    <w:rsid w:val="001918AA"/>
    <w:rsid w:val="001940F1"/>
    <w:rsid w:val="00194B55"/>
    <w:rsid w:val="001A11AC"/>
    <w:rsid w:val="001A2A54"/>
    <w:rsid w:val="001B089A"/>
    <w:rsid w:val="001B207C"/>
    <w:rsid w:val="001B2616"/>
    <w:rsid w:val="001B2812"/>
    <w:rsid w:val="001B3E16"/>
    <w:rsid w:val="001B71CB"/>
    <w:rsid w:val="001C0ECE"/>
    <w:rsid w:val="001C22F5"/>
    <w:rsid w:val="001C4D0F"/>
    <w:rsid w:val="001D304A"/>
    <w:rsid w:val="001D61F5"/>
    <w:rsid w:val="001D62B1"/>
    <w:rsid w:val="001E7611"/>
    <w:rsid w:val="001F29DD"/>
    <w:rsid w:val="001F651B"/>
    <w:rsid w:val="00200238"/>
    <w:rsid w:val="002006BF"/>
    <w:rsid w:val="0020122E"/>
    <w:rsid w:val="00203224"/>
    <w:rsid w:val="002039CE"/>
    <w:rsid w:val="00205B80"/>
    <w:rsid w:val="00206BD4"/>
    <w:rsid w:val="002100C7"/>
    <w:rsid w:val="00211959"/>
    <w:rsid w:val="00211AB9"/>
    <w:rsid w:val="00212A92"/>
    <w:rsid w:val="00217CB3"/>
    <w:rsid w:val="00225C71"/>
    <w:rsid w:val="00226F3E"/>
    <w:rsid w:val="00230436"/>
    <w:rsid w:val="002306EC"/>
    <w:rsid w:val="0023088F"/>
    <w:rsid w:val="00231AC0"/>
    <w:rsid w:val="00235A47"/>
    <w:rsid w:val="002416A8"/>
    <w:rsid w:val="00246995"/>
    <w:rsid w:val="00247E0A"/>
    <w:rsid w:val="002515DE"/>
    <w:rsid w:val="00253DFC"/>
    <w:rsid w:val="00267AB6"/>
    <w:rsid w:val="00270093"/>
    <w:rsid w:val="002765F2"/>
    <w:rsid w:val="00277FB1"/>
    <w:rsid w:val="002804D2"/>
    <w:rsid w:val="002812F4"/>
    <w:rsid w:val="00283177"/>
    <w:rsid w:val="00284697"/>
    <w:rsid w:val="00284ED4"/>
    <w:rsid w:val="00285479"/>
    <w:rsid w:val="0028667A"/>
    <w:rsid w:val="002909D4"/>
    <w:rsid w:val="00294F0F"/>
    <w:rsid w:val="00296FE9"/>
    <w:rsid w:val="002A135B"/>
    <w:rsid w:val="002A417F"/>
    <w:rsid w:val="002B056C"/>
    <w:rsid w:val="002B28F5"/>
    <w:rsid w:val="002B3061"/>
    <w:rsid w:val="002B4FEC"/>
    <w:rsid w:val="002B6185"/>
    <w:rsid w:val="002C1062"/>
    <w:rsid w:val="002C20E1"/>
    <w:rsid w:val="002C307F"/>
    <w:rsid w:val="002C73FD"/>
    <w:rsid w:val="002D033E"/>
    <w:rsid w:val="002D060A"/>
    <w:rsid w:val="002D5529"/>
    <w:rsid w:val="002D71DF"/>
    <w:rsid w:val="002E19AA"/>
    <w:rsid w:val="002E257A"/>
    <w:rsid w:val="002E6399"/>
    <w:rsid w:val="002F1EFC"/>
    <w:rsid w:val="00301D04"/>
    <w:rsid w:val="00301DB4"/>
    <w:rsid w:val="0030258F"/>
    <w:rsid w:val="00303EF9"/>
    <w:rsid w:val="0030423F"/>
    <w:rsid w:val="0030647F"/>
    <w:rsid w:val="00307E41"/>
    <w:rsid w:val="003101F0"/>
    <w:rsid w:val="00313509"/>
    <w:rsid w:val="00314A2E"/>
    <w:rsid w:val="0031794D"/>
    <w:rsid w:val="00322448"/>
    <w:rsid w:val="00332A28"/>
    <w:rsid w:val="00344FB1"/>
    <w:rsid w:val="00347815"/>
    <w:rsid w:val="00347839"/>
    <w:rsid w:val="00351721"/>
    <w:rsid w:val="00360648"/>
    <w:rsid w:val="00360FBA"/>
    <w:rsid w:val="0036769D"/>
    <w:rsid w:val="00367C1D"/>
    <w:rsid w:val="00373DD6"/>
    <w:rsid w:val="00376DC4"/>
    <w:rsid w:val="00383289"/>
    <w:rsid w:val="00394FEF"/>
    <w:rsid w:val="003970BD"/>
    <w:rsid w:val="003B337E"/>
    <w:rsid w:val="003B34EE"/>
    <w:rsid w:val="003B68AF"/>
    <w:rsid w:val="003C00C7"/>
    <w:rsid w:val="003C054D"/>
    <w:rsid w:val="003C0F0E"/>
    <w:rsid w:val="003C463D"/>
    <w:rsid w:val="003D1334"/>
    <w:rsid w:val="003D4799"/>
    <w:rsid w:val="003D5D9C"/>
    <w:rsid w:val="003D65C2"/>
    <w:rsid w:val="003E2017"/>
    <w:rsid w:val="003E4C2A"/>
    <w:rsid w:val="003F0D50"/>
    <w:rsid w:val="003F115A"/>
    <w:rsid w:val="003F1FDC"/>
    <w:rsid w:val="003F22BF"/>
    <w:rsid w:val="004015B0"/>
    <w:rsid w:val="00401F19"/>
    <w:rsid w:val="00404140"/>
    <w:rsid w:val="004045C2"/>
    <w:rsid w:val="00410B8F"/>
    <w:rsid w:val="004119D2"/>
    <w:rsid w:val="00412F13"/>
    <w:rsid w:val="0041354C"/>
    <w:rsid w:val="00414D69"/>
    <w:rsid w:val="00433E57"/>
    <w:rsid w:val="004412FE"/>
    <w:rsid w:val="00442C7E"/>
    <w:rsid w:val="00443265"/>
    <w:rsid w:val="00444476"/>
    <w:rsid w:val="004459FF"/>
    <w:rsid w:val="00445CF4"/>
    <w:rsid w:val="00446FF0"/>
    <w:rsid w:val="00453C96"/>
    <w:rsid w:val="00456268"/>
    <w:rsid w:val="00456FE3"/>
    <w:rsid w:val="00461852"/>
    <w:rsid w:val="00462815"/>
    <w:rsid w:val="00463373"/>
    <w:rsid w:val="004633CF"/>
    <w:rsid w:val="004656F3"/>
    <w:rsid w:val="00472A18"/>
    <w:rsid w:val="00474460"/>
    <w:rsid w:val="00481A28"/>
    <w:rsid w:val="0048225D"/>
    <w:rsid w:val="00483266"/>
    <w:rsid w:val="00485843"/>
    <w:rsid w:val="00493AEF"/>
    <w:rsid w:val="00495B01"/>
    <w:rsid w:val="00497A7B"/>
    <w:rsid w:val="00497C64"/>
    <w:rsid w:val="004A4B8F"/>
    <w:rsid w:val="004A6794"/>
    <w:rsid w:val="004B0B24"/>
    <w:rsid w:val="004B29A6"/>
    <w:rsid w:val="004C6B58"/>
    <w:rsid w:val="004C6BB9"/>
    <w:rsid w:val="004C6DF2"/>
    <w:rsid w:val="004D03C8"/>
    <w:rsid w:val="004D65AD"/>
    <w:rsid w:val="004D71E6"/>
    <w:rsid w:val="004D75AB"/>
    <w:rsid w:val="004E6806"/>
    <w:rsid w:val="004E7773"/>
    <w:rsid w:val="004F0457"/>
    <w:rsid w:val="004F482D"/>
    <w:rsid w:val="004F714F"/>
    <w:rsid w:val="00501717"/>
    <w:rsid w:val="00505122"/>
    <w:rsid w:val="0050524F"/>
    <w:rsid w:val="005111F5"/>
    <w:rsid w:val="005124BA"/>
    <w:rsid w:val="005130CA"/>
    <w:rsid w:val="00517379"/>
    <w:rsid w:val="00522E84"/>
    <w:rsid w:val="005249A8"/>
    <w:rsid w:val="0052587C"/>
    <w:rsid w:val="005272B7"/>
    <w:rsid w:val="005308D6"/>
    <w:rsid w:val="00530A4C"/>
    <w:rsid w:val="00531A22"/>
    <w:rsid w:val="0053253B"/>
    <w:rsid w:val="00532C7D"/>
    <w:rsid w:val="005354A5"/>
    <w:rsid w:val="00536ACA"/>
    <w:rsid w:val="00537AC0"/>
    <w:rsid w:val="00537C0D"/>
    <w:rsid w:val="00544729"/>
    <w:rsid w:val="00553705"/>
    <w:rsid w:val="0055723C"/>
    <w:rsid w:val="00557F14"/>
    <w:rsid w:val="005641D6"/>
    <w:rsid w:val="005705AF"/>
    <w:rsid w:val="0057479E"/>
    <w:rsid w:val="005765EC"/>
    <w:rsid w:val="00576E20"/>
    <w:rsid w:val="005914D9"/>
    <w:rsid w:val="00592B11"/>
    <w:rsid w:val="00593B49"/>
    <w:rsid w:val="005A4210"/>
    <w:rsid w:val="005B0708"/>
    <w:rsid w:val="005B200F"/>
    <w:rsid w:val="005B2EE3"/>
    <w:rsid w:val="005B51AD"/>
    <w:rsid w:val="005B618C"/>
    <w:rsid w:val="005B6228"/>
    <w:rsid w:val="005B79A2"/>
    <w:rsid w:val="005C37FB"/>
    <w:rsid w:val="005C38C2"/>
    <w:rsid w:val="005C4583"/>
    <w:rsid w:val="005D210A"/>
    <w:rsid w:val="005D7DCA"/>
    <w:rsid w:val="005E1AEF"/>
    <w:rsid w:val="005E2EAF"/>
    <w:rsid w:val="005E34B0"/>
    <w:rsid w:val="005E3AF1"/>
    <w:rsid w:val="005E3F75"/>
    <w:rsid w:val="005F0E1D"/>
    <w:rsid w:val="005F2BC0"/>
    <w:rsid w:val="005F3C99"/>
    <w:rsid w:val="005F7878"/>
    <w:rsid w:val="00602361"/>
    <w:rsid w:val="00602B02"/>
    <w:rsid w:val="006047BC"/>
    <w:rsid w:val="00606366"/>
    <w:rsid w:val="006148E3"/>
    <w:rsid w:val="00615144"/>
    <w:rsid w:val="00615D25"/>
    <w:rsid w:val="00620D17"/>
    <w:rsid w:val="00621F9F"/>
    <w:rsid w:val="00634B81"/>
    <w:rsid w:val="00634ED2"/>
    <w:rsid w:val="00636531"/>
    <w:rsid w:val="0063696E"/>
    <w:rsid w:val="0064034B"/>
    <w:rsid w:val="00645091"/>
    <w:rsid w:val="00645A13"/>
    <w:rsid w:val="0064747C"/>
    <w:rsid w:val="006509B9"/>
    <w:rsid w:val="0065642C"/>
    <w:rsid w:val="0066550F"/>
    <w:rsid w:val="00667960"/>
    <w:rsid w:val="00677056"/>
    <w:rsid w:val="0068330B"/>
    <w:rsid w:val="0068382C"/>
    <w:rsid w:val="006875DD"/>
    <w:rsid w:val="00690E0D"/>
    <w:rsid w:val="00694269"/>
    <w:rsid w:val="006961B6"/>
    <w:rsid w:val="00696A08"/>
    <w:rsid w:val="006A06A5"/>
    <w:rsid w:val="006A566A"/>
    <w:rsid w:val="006A71C3"/>
    <w:rsid w:val="006B3309"/>
    <w:rsid w:val="006B42E5"/>
    <w:rsid w:val="006B56E6"/>
    <w:rsid w:val="006B6179"/>
    <w:rsid w:val="006C5B22"/>
    <w:rsid w:val="006D1C75"/>
    <w:rsid w:val="006D4DB1"/>
    <w:rsid w:val="006D5D86"/>
    <w:rsid w:val="006E7212"/>
    <w:rsid w:val="006F308E"/>
    <w:rsid w:val="006F52A2"/>
    <w:rsid w:val="006F7BA1"/>
    <w:rsid w:val="0070196A"/>
    <w:rsid w:val="00703B78"/>
    <w:rsid w:val="0070514C"/>
    <w:rsid w:val="00706F44"/>
    <w:rsid w:val="007152D4"/>
    <w:rsid w:val="00716329"/>
    <w:rsid w:val="00716EB1"/>
    <w:rsid w:val="007249EA"/>
    <w:rsid w:val="00725BA2"/>
    <w:rsid w:val="00727879"/>
    <w:rsid w:val="00727A04"/>
    <w:rsid w:val="0073044A"/>
    <w:rsid w:val="00731AD8"/>
    <w:rsid w:val="00734555"/>
    <w:rsid w:val="00735A0D"/>
    <w:rsid w:val="00741173"/>
    <w:rsid w:val="00741A52"/>
    <w:rsid w:val="007420AE"/>
    <w:rsid w:val="00742242"/>
    <w:rsid w:val="007521B8"/>
    <w:rsid w:val="00752931"/>
    <w:rsid w:val="00753D95"/>
    <w:rsid w:val="00755488"/>
    <w:rsid w:val="00756798"/>
    <w:rsid w:val="007605E0"/>
    <w:rsid w:val="00760BE8"/>
    <w:rsid w:val="007613CC"/>
    <w:rsid w:val="00761713"/>
    <w:rsid w:val="00763E7C"/>
    <w:rsid w:val="0076485E"/>
    <w:rsid w:val="00774107"/>
    <w:rsid w:val="00777C3F"/>
    <w:rsid w:val="00780021"/>
    <w:rsid w:val="0078042B"/>
    <w:rsid w:val="00781251"/>
    <w:rsid w:val="007833CB"/>
    <w:rsid w:val="0078372E"/>
    <w:rsid w:val="007858BC"/>
    <w:rsid w:val="00785E00"/>
    <w:rsid w:val="0078727E"/>
    <w:rsid w:val="00787FC0"/>
    <w:rsid w:val="007937FD"/>
    <w:rsid w:val="007950C2"/>
    <w:rsid w:val="00796D4B"/>
    <w:rsid w:val="007A4092"/>
    <w:rsid w:val="007B229A"/>
    <w:rsid w:val="007B4429"/>
    <w:rsid w:val="007C79A2"/>
    <w:rsid w:val="007E02AB"/>
    <w:rsid w:val="007E040C"/>
    <w:rsid w:val="007F436A"/>
    <w:rsid w:val="007F442E"/>
    <w:rsid w:val="007F4B1E"/>
    <w:rsid w:val="00800B52"/>
    <w:rsid w:val="00804707"/>
    <w:rsid w:val="00806613"/>
    <w:rsid w:val="008071EE"/>
    <w:rsid w:val="008132E8"/>
    <w:rsid w:val="00815069"/>
    <w:rsid w:val="00816AD7"/>
    <w:rsid w:val="00816B2A"/>
    <w:rsid w:val="008214DC"/>
    <w:rsid w:val="0082311A"/>
    <w:rsid w:val="00824850"/>
    <w:rsid w:val="00824E20"/>
    <w:rsid w:val="00830811"/>
    <w:rsid w:val="008318D4"/>
    <w:rsid w:val="00842015"/>
    <w:rsid w:val="0084353B"/>
    <w:rsid w:val="0084369E"/>
    <w:rsid w:val="00843710"/>
    <w:rsid w:val="008466B8"/>
    <w:rsid w:val="00853574"/>
    <w:rsid w:val="0085438E"/>
    <w:rsid w:val="00854A4E"/>
    <w:rsid w:val="00862E31"/>
    <w:rsid w:val="0086667E"/>
    <w:rsid w:val="0086794E"/>
    <w:rsid w:val="0087076F"/>
    <w:rsid w:val="0087475D"/>
    <w:rsid w:val="00876464"/>
    <w:rsid w:val="00883A16"/>
    <w:rsid w:val="008845BD"/>
    <w:rsid w:val="0089009F"/>
    <w:rsid w:val="0089029F"/>
    <w:rsid w:val="00891761"/>
    <w:rsid w:val="008918B8"/>
    <w:rsid w:val="0089378D"/>
    <w:rsid w:val="00895168"/>
    <w:rsid w:val="008A35B8"/>
    <w:rsid w:val="008A41AD"/>
    <w:rsid w:val="008A4F30"/>
    <w:rsid w:val="008A674F"/>
    <w:rsid w:val="008B4B3D"/>
    <w:rsid w:val="008C22FD"/>
    <w:rsid w:val="008C2B06"/>
    <w:rsid w:val="008C4A8A"/>
    <w:rsid w:val="008D213A"/>
    <w:rsid w:val="008D3C7D"/>
    <w:rsid w:val="008D5661"/>
    <w:rsid w:val="008D712B"/>
    <w:rsid w:val="008E30AE"/>
    <w:rsid w:val="008E54AC"/>
    <w:rsid w:val="008E59D4"/>
    <w:rsid w:val="008E5C55"/>
    <w:rsid w:val="008F4E79"/>
    <w:rsid w:val="008F5EEB"/>
    <w:rsid w:val="00900568"/>
    <w:rsid w:val="00900890"/>
    <w:rsid w:val="0090190A"/>
    <w:rsid w:val="00902E2A"/>
    <w:rsid w:val="0090559C"/>
    <w:rsid w:val="00905B96"/>
    <w:rsid w:val="00906D25"/>
    <w:rsid w:val="00910774"/>
    <w:rsid w:val="00910A47"/>
    <w:rsid w:val="00914BE2"/>
    <w:rsid w:val="0092308B"/>
    <w:rsid w:val="00923FBD"/>
    <w:rsid w:val="0092502B"/>
    <w:rsid w:val="00925744"/>
    <w:rsid w:val="00932933"/>
    <w:rsid w:val="00942511"/>
    <w:rsid w:val="00942637"/>
    <w:rsid w:val="009443F8"/>
    <w:rsid w:val="00954ECE"/>
    <w:rsid w:val="009577AB"/>
    <w:rsid w:val="00960C46"/>
    <w:rsid w:val="0096134F"/>
    <w:rsid w:val="00962449"/>
    <w:rsid w:val="00967560"/>
    <w:rsid w:val="00974127"/>
    <w:rsid w:val="0097565F"/>
    <w:rsid w:val="00975B1E"/>
    <w:rsid w:val="00976091"/>
    <w:rsid w:val="009768AE"/>
    <w:rsid w:val="00976FEA"/>
    <w:rsid w:val="009807A2"/>
    <w:rsid w:val="00982A83"/>
    <w:rsid w:val="00985192"/>
    <w:rsid w:val="00991AE6"/>
    <w:rsid w:val="00997346"/>
    <w:rsid w:val="009A088F"/>
    <w:rsid w:val="009A6ED9"/>
    <w:rsid w:val="009B4029"/>
    <w:rsid w:val="009C16C4"/>
    <w:rsid w:val="009C5880"/>
    <w:rsid w:val="009C76A3"/>
    <w:rsid w:val="009D4037"/>
    <w:rsid w:val="009E48B5"/>
    <w:rsid w:val="009E7A08"/>
    <w:rsid w:val="009F3B91"/>
    <w:rsid w:val="009F49B7"/>
    <w:rsid w:val="00A10153"/>
    <w:rsid w:val="00A1154E"/>
    <w:rsid w:val="00A11FC2"/>
    <w:rsid w:val="00A215A8"/>
    <w:rsid w:val="00A23A6C"/>
    <w:rsid w:val="00A24660"/>
    <w:rsid w:val="00A301D1"/>
    <w:rsid w:val="00A320EF"/>
    <w:rsid w:val="00A334B8"/>
    <w:rsid w:val="00A34956"/>
    <w:rsid w:val="00A3544E"/>
    <w:rsid w:val="00A35AA4"/>
    <w:rsid w:val="00A35CC7"/>
    <w:rsid w:val="00A37F00"/>
    <w:rsid w:val="00A405B0"/>
    <w:rsid w:val="00A41691"/>
    <w:rsid w:val="00A42600"/>
    <w:rsid w:val="00A4459C"/>
    <w:rsid w:val="00A50F7E"/>
    <w:rsid w:val="00A531DD"/>
    <w:rsid w:val="00A5465C"/>
    <w:rsid w:val="00A71451"/>
    <w:rsid w:val="00A761A8"/>
    <w:rsid w:val="00A84A38"/>
    <w:rsid w:val="00A92F9D"/>
    <w:rsid w:val="00A94024"/>
    <w:rsid w:val="00A94C52"/>
    <w:rsid w:val="00A96621"/>
    <w:rsid w:val="00AA4E6A"/>
    <w:rsid w:val="00AA69D6"/>
    <w:rsid w:val="00AA6D6D"/>
    <w:rsid w:val="00AB1D8B"/>
    <w:rsid w:val="00AC3908"/>
    <w:rsid w:val="00AC4459"/>
    <w:rsid w:val="00AC6433"/>
    <w:rsid w:val="00AD0AEF"/>
    <w:rsid w:val="00AD2CC2"/>
    <w:rsid w:val="00AE2D31"/>
    <w:rsid w:val="00AE3C7C"/>
    <w:rsid w:val="00AF143E"/>
    <w:rsid w:val="00AF2CE6"/>
    <w:rsid w:val="00AF3E4B"/>
    <w:rsid w:val="00AF749B"/>
    <w:rsid w:val="00B043CF"/>
    <w:rsid w:val="00B06940"/>
    <w:rsid w:val="00B1094A"/>
    <w:rsid w:val="00B1471B"/>
    <w:rsid w:val="00B21A83"/>
    <w:rsid w:val="00B24788"/>
    <w:rsid w:val="00B2494B"/>
    <w:rsid w:val="00B31285"/>
    <w:rsid w:val="00B32EA7"/>
    <w:rsid w:val="00B34886"/>
    <w:rsid w:val="00B4144D"/>
    <w:rsid w:val="00B415A2"/>
    <w:rsid w:val="00B42208"/>
    <w:rsid w:val="00B42338"/>
    <w:rsid w:val="00B476AB"/>
    <w:rsid w:val="00B5252F"/>
    <w:rsid w:val="00B53493"/>
    <w:rsid w:val="00B534FC"/>
    <w:rsid w:val="00B54F9B"/>
    <w:rsid w:val="00B55250"/>
    <w:rsid w:val="00B57632"/>
    <w:rsid w:val="00B57773"/>
    <w:rsid w:val="00B64174"/>
    <w:rsid w:val="00B651EE"/>
    <w:rsid w:val="00B66ABF"/>
    <w:rsid w:val="00B70DCE"/>
    <w:rsid w:val="00B7124A"/>
    <w:rsid w:val="00B74378"/>
    <w:rsid w:val="00B743D2"/>
    <w:rsid w:val="00B74603"/>
    <w:rsid w:val="00B774A2"/>
    <w:rsid w:val="00B850E0"/>
    <w:rsid w:val="00B87F99"/>
    <w:rsid w:val="00B90809"/>
    <w:rsid w:val="00B9146C"/>
    <w:rsid w:val="00BA384D"/>
    <w:rsid w:val="00BA5907"/>
    <w:rsid w:val="00BA655E"/>
    <w:rsid w:val="00BB44C5"/>
    <w:rsid w:val="00BB55B9"/>
    <w:rsid w:val="00BB6EB5"/>
    <w:rsid w:val="00BB77CD"/>
    <w:rsid w:val="00BC207F"/>
    <w:rsid w:val="00BC4515"/>
    <w:rsid w:val="00BC46E7"/>
    <w:rsid w:val="00BC61A1"/>
    <w:rsid w:val="00BD1BF2"/>
    <w:rsid w:val="00BD38E0"/>
    <w:rsid w:val="00BD3B0B"/>
    <w:rsid w:val="00BD7A76"/>
    <w:rsid w:val="00BE6EDA"/>
    <w:rsid w:val="00BF3608"/>
    <w:rsid w:val="00BF5B41"/>
    <w:rsid w:val="00BF707B"/>
    <w:rsid w:val="00C05AB4"/>
    <w:rsid w:val="00C05C57"/>
    <w:rsid w:val="00C07095"/>
    <w:rsid w:val="00C13260"/>
    <w:rsid w:val="00C139EC"/>
    <w:rsid w:val="00C145B1"/>
    <w:rsid w:val="00C206AA"/>
    <w:rsid w:val="00C206AC"/>
    <w:rsid w:val="00C22030"/>
    <w:rsid w:val="00C22CB1"/>
    <w:rsid w:val="00C23DD1"/>
    <w:rsid w:val="00C24399"/>
    <w:rsid w:val="00C2492F"/>
    <w:rsid w:val="00C25FE1"/>
    <w:rsid w:val="00C261F0"/>
    <w:rsid w:val="00C26D90"/>
    <w:rsid w:val="00C2789D"/>
    <w:rsid w:val="00C30EA8"/>
    <w:rsid w:val="00C34978"/>
    <w:rsid w:val="00C4324D"/>
    <w:rsid w:val="00C45F80"/>
    <w:rsid w:val="00C46402"/>
    <w:rsid w:val="00C646B4"/>
    <w:rsid w:val="00C67102"/>
    <w:rsid w:val="00C67C7E"/>
    <w:rsid w:val="00C75151"/>
    <w:rsid w:val="00C769B8"/>
    <w:rsid w:val="00C77BE7"/>
    <w:rsid w:val="00C802A7"/>
    <w:rsid w:val="00C9221D"/>
    <w:rsid w:val="00C92CCE"/>
    <w:rsid w:val="00C944EB"/>
    <w:rsid w:val="00C95864"/>
    <w:rsid w:val="00C96724"/>
    <w:rsid w:val="00CA2A80"/>
    <w:rsid w:val="00CA34F7"/>
    <w:rsid w:val="00CA456F"/>
    <w:rsid w:val="00CA7855"/>
    <w:rsid w:val="00CB1386"/>
    <w:rsid w:val="00CB18BB"/>
    <w:rsid w:val="00CB25F9"/>
    <w:rsid w:val="00CB4126"/>
    <w:rsid w:val="00CB68CE"/>
    <w:rsid w:val="00CB6B87"/>
    <w:rsid w:val="00CC1C56"/>
    <w:rsid w:val="00CC2C17"/>
    <w:rsid w:val="00CC5C0A"/>
    <w:rsid w:val="00CC5FAA"/>
    <w:rsid w:val="00CC7EDD"/>
    <w:rsid w:val="00CD2BED"/>
    <w:rsid w:val="00CD73AA"/>
    <w:rsid w:val="00CD79A6"/>
    <w:rsid w:val="00CE2683"/>
    <w:rsid w:val="00CE38DE"/>
    <w:rsid w:val="00CF0491"/>
    <w:rsid w:val="00CF3113"/>
    <w:rsid w:val="00D01D02"/>
    <w:rsid w:val="00D037CC"/>
    <w:rsid w:val="00D03ADD"/>
    <w:rsid w:val="00D05AF9"/>
    <w:rsid w:val="00D11C6D"/>
    <w:rsid w:val="00D14CD9"/>
    <w:rsid w:val="00D14E60"/>
    <w:rsid w:val="00D16D2A"/>
    <w:rsid w:val="00D1782B"/>
    <w:rsid w:val="00D21A4C"/>
    <w:rsid w:val="00D2400A"/>
    <w:rsid w:val="00D25537"/>
    <w:rsid w:val="00D30C4B"/>
    <w:rsid w:val="00D311E7"/>
    <w:rsid w:val="00D31DA0"/>
    <w:rsid w:val="00D33DBE"/>
    <w:rsid w:val="00D435B4"/>
    <w:rsid w:val="00D45410"/>
    <w:rsid w:val="00D51F95"/>
    <w:rsid w:val="00D55574"/>
    <w:rsid w:val="00D63758"/>
    <w:rsid w:val="00D64937"/>
    <w:rsid w:val="00D6535E"/>
    <w:rsid w:val="00D655B7"/>
    <w:rsid w:val="00D655D1"/>
    <w:rsid w:val="00D661EA"/>
    <w:rsid w:val="00D7363C"/>
    <w:rsid w:val="00D76900"/>
    <w:rsid w:val="00D83020"/>
    <w:rsid w:val="00D87D49"/>
    <w:rsid w:val="00D90333"/>
    <w:rsid w:val="00D96839"/>
    <w:rsid w:val="00DA0D4F"/>
    <w:rsid w:val="00DA2156"/>
    <w:rsid w:val="00DA55E8"/>
    <w:rsid w:val="00DA60DF"/>
    <w:rsid w:val="00DA79FC"/>
    <w:rsid w:val="00DB0001"/>
    <w:rsid w:val="00DB0238"/>
    <w:rsid w:val="00DB2305"/>
    <w:rsid w:val="00DC00A6"/>
    <w:rsid w:val="00DC389C"/>
    <w:rsid w:val="00DC4017"/>
    <w:rsid w:val="00DC4745"/>
    <w:rsid w:val="00DC6FA8"/>
    <w:rsid w:val="00DD12C3"/>
    <w:rsid w:val="00DD4F05"/>
    <w:rsid w:val="00DE121F"/>
    <w:rsid w:val="00DE3B9D"/>
    <w:rsid w:val="00DF1F44"/>
    <w:rsid w:val="00E039B4"/>
    <w:rsid w:val="00E0574E"/>
    <w:rsid w:val="00E06738"/>
    <w:rsid w:val="00E06FF8"/>
    <w:rsid w:val="00E21AD9"/>
    <w:rsid w:val="00E32975"/>
    <w:rsid w:val="00E34750"/>
    <w:rsid w:val="00E34896"/>
    <w:rsid w:val="00E46FBB"/>
    <w:rsid w:val="00E51075"/>
    <w:rsid w:val="00E570FB"/>
    <w:rsid w:val="00E6033F"/>
    <w:rsid w:val="00E6066D"/>
    <w:rsid w:val="00E63DDE"/>
    <w:rsid w:val="00E63F71"/>
    <w:rsid w:val="00E65BA8"/>
    <w:rsid w:val="00E6680A"/>
    <w:rsid w:val="00E66E21"/>
    <w:rsid w:val="00E76E61"/>
    <w:rsid w:val="00E770C1"/>
    <w:rsid w:val="00E81752"/>
    <w:rsid w:val="00E83437"/>
    <w:rsid w:val="00E87607"/>
    <w:rsid w:val="00E92521"/>
    <w:rsid w:val="00E93516"/>
    <w:rsid w:val="00EA0687"/>
    <w:rsid w:val="00EA1B29"/>
    <w:rsid w:val="00EB3492"/>
    <w:rsid w:val="00EB4EDB"/>
    <w:rsid w:val="00EB4EEC"/>
    <w:rsid w:val="00EC1EF3"/>
    <w:rsid w:val="00EC33D6"/>
    <w:rsid w:val="00EC3482"/>
    <w:rsid w:val="00EE1838"/>
    <w:rsid w:val="00EE345E"/>
    <w:rsid w:val="00EE398A"/>
    <w:rsid w:val="00EF4B3E"/>
    <w:rsid w:val="00F02DD7"/>
    <w:rsid w:val="00F06125"/>
    <w:rsid w:val="00F07876"/>
    <w:rsid w:val="00F11866"/>
    <w:rsid w:val="00F155CF"/>
    <w:rsid w:val="00F16B6F"/>
    <w:rsid w:val="00F21C5E"/>
    <w:rsid w:val="00F23BF6"/>
    <w:rsid w:val="00F25B47"/>
    <w:rsid w:val="00F268F1"/>
    <w:rsid w:val="00F333F6"/>
    <w:rsid w:val="00F33628"/>
    <w:rsid w:val="00F3366D"/>
    <w:rsid w:val="00F34AB5"/>
    <w:rsid w:val="00F40647"/>
    <w:rsid w:val="00F41EE4"/>
    <w:rsid w:val="00F425F0"/>
    <w:rsid w:val="00F44C66"/>
    <w:rsid w:val="00F45C2A"/>
    <w:rsid w:val="00F5125C"/>
    <w:rsid w:val="00F51372"/>
    <w:rsid w:val="00F523BA"/>
    <w:rsid w:val="00F5405C"/>
    <w:rsid w:val="00F5662C"/>
    <w:rsid w:val="00F57861"/>
    <w:rsid w:val="00F629D9"/>
    <w:rsid w:val="00F62A18"/>
    <w:rsid w:val="00F659CB"/>
    <w:rsid w:val="00F66DC7"/>
    <w:rsid w:val="00F67761"/>
    <w:rsid w:val="00F71C6F"/>
    <w:rsid w:val="00F74301"/>
    <w:rsid w:val="00F7580B"/>
    <w:rsid w:val="00F75939"/>
    <w:rsid w:val="00F75A5B"/>
    <w:rsid w:val="00F76993"/>
    <w:rsid w:val="00F80DD4"/>
    <w:rsid w:val="00F8596F"/>
    <w:rsid w:val="00F85F00"/>
    <w:rsid w:val="00F86E5B"/>
    <w:rsid w:val="00F926BA"/>
    <w:rsid w:val="00F96B37"/>
    <w:rsid w:val="00FA6574"/>
    <w:rsid w:val="00FB0FDC"/>
    <w:rsid w:val="00FB4533"/>
    <w:rsid w:val="00FB5449"/>
    <w:rsid w:val="00FC7ECB"/>
    <w:rsid w:val="00FD3B4B"/>
    <w:rsid w:val="00FD3F82"/>
    <w:rsid w:val="00FE039B"/>
    <w:rsid w:val="00FE06A8"/>
    <w:rsid w:val="00FE1EC4"/>
    <w:rsid w:val="00FE208A"/>
    <w:rsid w:val="00FE226E"/>
    <w:rsid w:val="00FE4ABF"/>
    <w:rsid w:val="00FE6347"/>
    <w:rsid w:val="00FF1982"/>
    <w:rsid w:val="00FF6355"/>
    <w:rsid w:val="00FF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1249BA"/>
    <w:pPr>
      <w:keepNext/>
      <w:spacing w:after="0" w:line="240" w:lineRule="auto"/>
      <w:outlineLvl w:val="1"/>
    </w:pPr>
    <w:rPr>
      <w:rFonts w:ascii="Times New Roman" w:hAnsi="Times New Roman"/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15144"/>
    <w:rPr>
      <w:color w:val="0000FF"/>
      <w:u w:val="single"/>
    </w:rPr>
  </w:style>
  <w:style w:type="character" w:customStyle="1" w:styleId="a4">
    <w:name w:val="Название Знак"/>
    <w:basedOn w:val="a0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basedOn w:val="a0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Normal (Web)"/>
    <w:basedOn w:val="a"/>
    <w:uiPriority w:val="99"/>
    <w:semiHidden/>
    <w:unhideWhenUsed/>
    <w:rsid w:val="008D3C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9E48B5"/>
    <w:rPr>
      <w:b/>
      <w:bCs/>
    </w:rPr>
  </w:style>
  <w:style w:type="paragraph" w:styleId="aa">
    <w:name w:val="List Paragraph"/>
    <w:basedOn w:val="a"/>
    <w:uiPriority w:val="34"/>
    <w:qFormat/>
    <w:rsid w:val="000A5EBD"/>
    <w:pPr>
      <w:ind w:left="720"/>
      <w:contextualSpacing/>
    </w:pPr>
  </w:style>
  <w:style w:type="paragraph" w:styleId="ab">
    <w:name w:val="Balloon Text"/>
    <w:basedOn w:val="a"/>
    <w:link w:val="ac"/>
    <w:semiHidden/>
    <w:unhideWhenUsed/>
    <w:rsid w:val="002119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21195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1249BA"/>
    <w:rPr>
      <w:b/>
      <w:bCs/>
      <w:sz w:val="36"/>
      <w:szCs w:val="24"/>
      <w:lang w:val="uk-UA"/>
    </w:rPr>
  </w:style>
  <w:style w:type="table" w:styleId="ad">
    <w:name w:val="Table Grid"/>
    <w:basedOn w:val="a1"/>
    <w:rsid w:val="00235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E71A6-FE16-43B4-9277-BE1F2B0B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5149</TotalTime>
  <Pages>4</Pages>
  <Words>4712</Words>
  <Characters>2687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7385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384</cp:revision>
  <cp:lastPrinted>2023-07-27T07:14:00Z</cp:lastPrinted>
  <dcterms:created xsi:type="dcterms:W3CDTF">2019-07-18T07:41:00Z</dcterms:created>
  <dcterms:modified xsi:type="dcterms:W3CDTF">2026-06-19T07:23:00Z</dcterms:modified>
</cp:coreProperties>
</file>